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61FD" w:rsidR="00375CEA" w:rsidP="002861FD" w:rsidRDefault="00ED416F" w14:paraId="2A35EDAC" w14:textId="21F38B77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2861FD">
        <w:rPr>
          <w:rFonts w:ascii="Calibri" w:hAnsi="Calibri" w:cs="Times New Roman"/>
          <w:b/>
          <w:sz w:val="24"/>
          <w:szCs w:val="24"/>
        </w:rPr>
        <w:t xml:space="preserve">NIHR </w:t>
      </w:r>
      <w:r w:rsidR="002861FD">
        <w:rPr>
          <w:rFonts w:ascii="Calibri" w:hAnsi="Calibri" w:cs="Times New Roman"/>
          <w:b/>
          <w:sz w:val="24"/>
          <w:szCs w:val="24"/>
        </w:rPr>
        <w:t xml:space="preserve">ARC </w:t>
      </w:r>
      <w:proofErr w:type="gramStart"/>
      <w:r w:rsidRPr="002861FD">
        <w:rPr>
          <w:rFonts w:ascii="Calibri" w:hAnsi="Calibri" w:cs="Times New Roman"/>
          <w:b/>
          <w:sz w:val="24"/>
          <w:szCs w:val="24"/>
        </w:rPr>
        <w:t>South</w:t>
      </w:r>
      <w:r w:rsidRPr="002861FD" w:rsidR="0036458D">
        <w:rPr>
          <w:rFonts w:ascii="Calibri" w:hAnsi="Calibri" w:cs="Times New Roman"/>
          <w:b/>
          <w:sz w:val="24"/>
          <w:szCs w:val="24"/>
        </w:rPr>
        <w:t xml:space="preserve"> W</w:t>
      </w:r>
      <w:r w:rsidRPr="002861FD">
        <w:rPr>
          <w:rFonts w:ascii="Calibri" w:hAnsi="Calibri" w:cs="Times New Roman"/>
          <w:b/>
          <w:sz w:val="24"/>
          <w:szCs w:val="24"/>
        </w:rPr>
        <w:t>est</w:t>
      </w:r>
      <w:proofErr w:type="gramEnd"/>
      <w:r w:rsidRPr="002861FD">
        <w:rPr>
          <w:rFonts w:ascii="Calibri" w:hAnsi="Calibri" w:cs="Times New Roman"/>
          <w:b/>
          <w:sz w:val="24"/>
          <w:szCs w:val="24"/>
        </w:rPr>
        <w:t xml:space="preserve"> Peninsula (Pen</w:t>
      </w:r>
      <w:r w:rsidR="002861FD">
        <w:rPr>
          <w:rFonts w:ascii="Calibri" w:hAnsi="Calibri" w:cs="Times New Roman"/>
          <w:b/>
          <w:sz w:val="24"/>
          <w:szCs w:val="24"/>
        </w:rPr>
        <w:t>ARC</w:t>
      </w:r>
      <w:r w:rsidRPr="002861FD">
        <w:rPr>
          <w:rFonts w:ascii="Calibri" w:hAnsi="Calibri" w:cs="Times New Roman"/>
          <w:b/>
          <w:sz w:val="24"/>
          <w:szCs w:val="24"/>
        </w:rPr>
        <w:t>)</w:t>
      </w:r>
    </w:p>
    <w:p w:rsidRPr="002861FD" w:rsidR="00B34279" w:rsidP="002861FD" w:rsidRDefault="00ED416F" w14:paraId="2A35EDAD" w14:textId="54267527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2861FD">
        <w:rPr>
          <w:rFonts w:ascii="Calibri" w:hAnsi="Calibri" w:cs="Times New Roman"/>
          <w:b/>
          <w:sz w:val="24"/>
          <w:szCs w:val="24"/>
        </w:rPr>
        <w:t xml:space="preserve">PhD </w:t>
      </w:r>
      <w:r w:rsidRPr="002861FD" w:rsidR="004F394D">
        <w:rPr>
          <w:rFonts w:ascii="Calibri" w:hAnsi="Calibri" w:cs="Times New Roman"/>
          <w:b/>
          <w:sz w:val="24"/>
          <w:szCs w:val="24"/>
        </w:rPr>
        <w:t>Proposal</w:t>
      </w:r>
      <w:r w:rsidR="00B55D76">
        <w:rPr>
          <w:rFonts w:ascii="Calibri" w:hAnsi="Calibri" w:cs="Times New Roman"/>
          <w:b/>
          <w:sz w:val="24"/>
          <w:szCs w:val="24"/>
        </w:rPr>
        <w:t>s</w:t>
      </w:r>
      <w:r w:rsidRPr="002861FD" w:rsidR="004F394D">
        <w:rPr>
          <w:rFonts w:ascii="Calibri" w:hAnsi="Calibri" w:cs="Times New Roman"/>
          <w:b/>
          <w:sz w:val="24"/>
          <w:szCs w:val="24"/>
        </w:rPr>
        <w:t xml:space="preserve"> </w:t>
      </w:r>
      <w:r w:rsidR="00E62C04">
        <w:rPr>
          <w:rFonts w:ascii="Calibri" w:hAnsi="Calibri" w:cs="Times New Roman"/>
          <w:b/>
          <w:sz w:val="24"/>
          <w:szCs w:val="24"/>
        </w:rPr>
        <w:t>from Supervisory Teams</w:t>
      </w:r>
    </w:p>
    <w:p w:rsidRPr="0082744C" w:rsidR="002861FD" w:rsidP="00081779" w:rsidRDefault="002861FD" w14:paraId="2A35EDAE" w14:textId="77777777">
      <w:pPr>
        <w:spacing w:after="0" w:line="240" w:lineRule="auto"/>
        <w:rPr>
          <w:rFonts w:ascii="Calibri" w:hAnsi="Calibri" w:cs="Times New Roman"/>
          <w:bCs/>
          <w:sz w:val="24"/>
          <w:szCs w:val="24"/>
        </w:rPr>
      </w:pPr>
    </w:p>
    <w:p w:rsidR="0010073A" w:rsidP="00081779" w:rsidRDefault="0010073A" w14:paraId="2A35EDB0" w14:textId="77777777">
      <w:pPr>
        <w:spacing w:after="0" w:line="240" w:lineRule="auto"/>
        <w:rPr>
          <w:rFonts w:ascii="Calibri" w:hAnsi="Calibri" w:cs="Times New Roman"/>
          <w:bCs/>
          <w:sz w:val="24"/>
          <w:szCs w:val="24"/>
        </w:rPr>
      </w:pPr>
    </w:p>
    <w:p w:rsidRPr="00847B28" w:rsidR="00F074F8" w:rsidP="002275CB" w:rsidRDefault="00F074F8" w14:paraId="7622BA1A" w14:textId="113A6A3B">
      <w:pPr>
        <w:spacing w:after="0" w:line="240" w:lineRule="auto"/>
        <w:rPr>
          <w:rFonts w:ascii="Calibri" w:hAnsi="Calibri" w:cs="Times New Roman"/>
          <w:bCs/>
          <w:sz w:val="24"/>
          <w:szCs w:val="24"/>
          <w:u w:val="single"/>
        </w:rPr>
      </w:pPr>
      <w:r w:rsidRPr="00847B28">
        <w:rPr>
          <w:rFonts w:ascii="Calibri" w:hAnsi="Calibri" w:cs="Times New Roman"/>
          <w:bCs/>
          <w:sz w:val="24"/>
          <w:szCs w:val="24"/>
          <w:u w:val="single"/>
        </w:rPr>
        <w:t>Background</w:t>
      </w:r>
    </w:p>
    <w:p w:rsidR="00513ADC" w:rsidP="2952F814" w:rsidRDefault="00513ADC" w14:paraId="33A4F78C" w14:textId="179CCFDF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Pr="00652510" w:rsidR="00652510" w:rsidP="2952F814" w:rsidRDefault="00D5717A" w14:paraId="3738D471" w14:textId="5DB1DF27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The </w:t>
      </w:r>
      <w:r w:rsidRPr="00C574EA" w:rsidR="00C574EA">
        <w:rPr>
          <w:rFonts w:ascii="Calibri" w:hAnsi="Calibri" w:cs="Times New Roman"/>
          <w:sz w:val="24"/>
          <w:szCs w:val="24"/>
        </w:rPr>
        <w:t xml:space="preserve">NIHR Applied Research Collaboration </w:t>
      </w:r>
      <w:proofErr w:type="gramStart"/>
      <w:r w:rsidRPr="00C574EA" w:rsidR="00C574EA">
        <w:rPr>
          <w:rFonts w:ascii="Calibri" w:hAnsi="Calibri" w:cs="Times New Roman"/>
          <w:sz w:val="24"/>
          <w:szCs w:val="24"/>
        </w:rPr>
        <w:t>South West</w:t>
      </w:r>
      <w:proofErr w:type="gramEnd"/>
      <w:r w:rsidRPr="00C574EA" w:rsidR="00C574EA">
        <w:rPr>
          <w:rFonts w:ascii="Calibri" w:hAnsi="Calibri" w:cs="Times New Roman"/>
          <w:sz w:val="24"/>
          <w:szCs w:val="24"/>
        </w:rPr>
        <w:t xml:space="preserve"> Peninsula (PenARC) </w:t>
      </w:r>
      <w:r w:rsidRPr="2952F814" w:rsidR="00DD3E27">
        <w:rPr>
          <w:rFonts w:ascii="Calibri" w:hAnsi="Calibri" w:cs="Times New Roman"/>
          <w:sz w:val="24"/>
          <w:szCs w:val="24"/>
        </w:rPr>
        <w:t xml:space="preserve">will </w:t>
      </w:r>
      <w:r w:rsidR="00E62C04">
        <w:rPr>
          <w:rFonts w:ascii="Calibri" w:hAnsi="Calibri" w:cs="Times New Roman"/>
          <w:sz w:val="24"/>
          <w:szCs w:val="24"/>
        </w:rPr>
        <w:t xml:space="preserve">continue to </w:t>
      </w:r>
      <w:r w:rsidRPr="2952F814" w:rsidR="00652510">
        <w:rPr>
          <w:rFonts w:ascii="Calibri" w:hAnsi="Calibri" w:cs="Times New Roman"/>
          <w:sz w:val="24"/>
          <w:szCs w:val="24"/>
        </w:rPr>
        <w:t xml:space="preserve">develop and increase research capacity and leadership </w:t>
      </w:r>
      <w:r w:rsidR="000A2DFF">
        <w:rPr>
          <w:rFonts w:ascii="Calibri" w:hAnsi="Calibri" w:cs="Times New Roman"/>
          <w:sz w:val="24"/>
          <w:szCs w:val="24"/>
        </w:rPr>
        <w:t xml:space="preserve">over the next five years </w:t>
      </w:r>
      <w:r w:rsidRPr="2952F814" w:rsidR="00652510">
        <w:rPr>
          <w:rFonts w:ascii="Calibri" w:hAnsi="Calibri" w:cs="Times New Roman"/>
          <w:sz w:val="24"/>
          <w:szCs w:val="24"/>
        </w:rPr>
        <w:t>by</w:t>
      </w:r>
      <w:r w:rsidRPr="2952F814" w:rsidR="00DD3E27">
        <w:rPr>
          <w:rFonts w:ascii="Calibri" w:hAnsi="Calibri" w:cs="Times New Roman"/>
          <w:sz w:val="24"/>
          <w:szCs w:val="24"/>
        </w:rPr>
        <w:t xml:space="preserve"> i</w:t>
      </w:r>
      <w:r w:rsidRPr="2952F814" w:rsidR="00652510">
        <w:rPr>
          <w:rFonts w:ascii="Calibri" w:hAnsi="Calibri" w:cs="Times New Roman"/>
          <w:sz w:val="24"/>
          <w:szCs w:val="24"/>
        </w:rPr>
        <w:t>nvesting in the next generation of diverse health and social care research leaders to advance knowledge and improve outcomes.</w:t>
      </w:r>
      <w:r w:rsidRPr="2952F814" w:rsidR="364917C2">
        <w:rPr>
          <w:rFonts w:ascii="Calibri" w:hAnsi="Calibri" w:cs="Times New Roman"/>
          <w:sz w:val="24"/>
          <w:szCs w:val="24"/>
        </w:rPr>
        <w:t xml:space="preserve"> Collectively, the PenARC doctoral studentships represent a substantial investment in research capacity development and a key part of the </w:t>
      </w:r>
      <w:r w:rsidR="000A2DFF">
        <w:rPr>
          <w:rFonts w:ascii="Calibri" w:hAnsi="Calibri" w:cs="Times New Roman"/>
          <w:sz w:val="24"/>
          <w:szCs w:val="24"/>
        </w:rPr>
        <w:t xml:space="preserve">future </w:t>
      </w:r>
      <w:r w:rsidRPr="2952F814" w:rsidR="364917C2">
        <w:rPr>
          <w:rFonts w:ascii="Calibri" w:hAnsi="Calibri" w:cs="Times New Roman"/>
          <w:sz w:val="24"/>
          <w:szCs w:val="24"/>
        </w:rPr>
        <w:t>PenARC strategy.</w:t>
      </w:r>
    </w:p>
    <w:p w:rsidR="00652510" w:rsidP="00652510" w:rsidRDefault="00652510" w14:paraId="0E88758F" w14:textId="77777777">
      <w:pPr>
        <w:spacing w:after="0" w:line="240" w:lineRule="auto"/>
        <w:rPr>
          <w:rFonts w:ascii="Calibri" w:hAnsi="Calibri" w:cs="Times New Roman"/>
          <w:bCs/>
          <w:sz w:val="24"/>
          <w:szCs w:val="24"/>
        </w:rPr>
      </w:pPr>
    </w:p>
    <w:p w:rsidR="001A7BAA" w:rsidP="03AC42C3" w:rsidRDefault="004A2E97" w14:paraId="1294B740" w14:textId="77D1C76B">
      <w:pPr>
        <w:spacing w:after="0" w:line="240" w:lineRule="auto"/>
        <w:rPr>
          <w:rFonts w:ascii="Calibri" w:hAnsi="Calibri"/>
          <w:sz w:val="24"/>
          <w:szCs w:val="24"/>
        </w:rPr>
      </w:pPr>
      <w:r w:rsidRPr="2952F814">
        <w:rPr>
          <w:rFonts w:ascii="Calibri" w:hAnsi="Calibri" w:cs="Times New Roman"/>
          <w:sz w:val="24"/>
          <w:szCs w:val="24"/>
        </w:rPr>
        <w:t>As an early activity within</w:t>
      </w:r>
      <w:r w:rsidRPr="2952F814" w:rsidR="00403409">
        <w:rPr>
          <w:rFonts w:ascii="Calibri" w:hAnsi="Calibri" w:cs="Times New Roman"/>
          <w:sz w:val="24"/>
          <w:szCs w:val="24"/>
        </w:rPr>
        <w:t xml:space="preserve"> </w:t>
      </w:r>
      <w:r w:rsidR="000F3A4C">
        <w:rPr>
          <w:rFonts w:ascii="Calibri" w:hAnsi="Calibri" w:cs="Times New Roman"/>
          <w:sz w:val="24"/>
          <w:szCs w:val="24"/>
        </w:rPr>
        <w:t xml:space="preserve">the next phase of </w:t>
      </w:r>
      <w:r w:rsidRPr="2952F814" w:rsidR="00403409">
        <w:rPr>
          <w:rFonts w:ascii="Calibri" w:hAnsi="Calibri" w:cs="Times New Roman"/>
          <w:sz w:val="24"/>
          <w:szCs w:val="24"/>
        </w:rPr>
        <w:t>PenARC</w:t>
      </w:r>
      <w:r w:rsidR="000A2DFF">
        <w:rPr>
          <w:rFonts w:ascii="Calibri" w:hAnsi="Calibri" w:cs="Times New Roman"/>
          <w:sz w:val="24"/>
          <w:szCs w:val="24"/>
        </w:rPr>
        <w:t xml:space="preserve"> funding</w:t>
      </w:r>
      <w:r w:rsidRPr="2952F814" w:rsidR="00403409">
        <w:rPr>
          <w:rFonts w:ascii="Calibri" w:hAnsi="Calibri" w:cs="Times New Roman"/>
          <w:sz w:val="24"/>
          <w:szCs w:val="24"/>
        </w:rPr>
        <w:t xml:space="preserve">, we </w:t>
      </w:r>
      <w:r w:rsidRPr="2952F814" w:rsidR="00A52C88">
        <w:rPr>
          <w:rFonts w:ascii="Calibri" w:hAnsi="Calibri" w:cs="Times New Roman"/>
          <w:sz w:val="24"/>
          <w:szCs w:val="24"/>
        </w:rPr>
        <w:t>plan to</w:t>
      </w:r>
      <w:r w:rsidRPr="2952F814" w:rsidR="00403409">
        <w:rPr>
          <w:rFonts w:ascii="Calibri" w:hAnsi="Calibri" w:cs="Times New Roman"/>
          <w:sz w:val="24"/>
          <w:szCs w:val="24"/>
        </w:rPr>
        <w:t xml:space="preserve"> appoint</w:t>
      </w:r>
      <w:r w:rsidRPr="2952F814" w:rsidR="3FDE5B36">
        <w:rPr>
          <w:rFonts w:ascii="Calibri" w:hAnsi="Calibri" w:cs="Times New Roman"/>
          <w:sz w:val="24"/>
          <w:szCs w:val="24"/>
        </w:rPr>
        <w:t xml:space="preserve"> </w:t>
      </w:r>
      <w:r w:rsidRPr="00E62C04" w:rsidR="3FDE5B36">
        <w:rPr>
          <w:rFonts w:ascii="Calibri" w:hAnsi="Calibri" w:cs="Times New Roman"/>
          <w:b/>
          <w:bCs/>
          <w:sz w:val="24"/>
          <w:szCs w:val="24"/>
        </w:rPr>
        <w:t>up to</w:t>
      </w:r>
      <w:r w:rsidRPr="00E62C04" w:rsidR="00403409">
        <w:rPr>
          <w:rFonts w:ascii="Calibri" w:hAnsi="Calibri" w:cs="Times New Roman"/>
          <w:b/>
          <w:bCs/>
          <w:sz w:val="24"/>
          <w:szCs w:val="24"/>
        </w:rPr>
        <w:t xml:space="preserve"> e</w:t>
      </w:r>
      <w:r w:rsidRPr="00E62C04" w:rsidR="00652510">
        <w:rPr>
          <w:rFonts w:ascii="Calibri" w:hAnsi="Calibri" w:cs="Times New Roman"/>
          <w:b/>
          <w:bCs/>
          <w:sz w:val="24"/>
          <w:szCs w:val="24"/>
        </w:rPr>
        <w:t>ight doctoral students</w:t>
      </w:r>
      <w:r w:rsidRPr="2952F814" w:rsidR="65A70D5C">
        <w:rPr>
          <w:rFonts w:ascii="Calibri" w:hAnsi="Calibri" w:cs="Times New Roman"/>
          <w:sz w:val="24"/>
          <w:szCs w:val="24"/>
        </w:rPr>
        <w:t xml:space="preserve"> to commence in Year 1</w:t>
      </w:r>
      <w:r w:rsidRPr="2952F814" w:rsidR="00A52C88">
        <w:rPr>
          <w:rFonts w:ascii="Calibri" w:hAnsi="Calibri" w:cs="Times New Roman"/>
          <w:sz w:val="24"/>
          <w:szCs w:val="24"/>
        </w:rPr>
        <w:t xml:space="preserve"> </w:t>
      </w:r>
      <w:r w:rsidR="00E62C04">
        <w:rPr>
          <w:rFonts w:ascii="Calibri" w:hAnsi="Calibri" w:cs="Times New Roman"/>
          <w:sz w:val="24"/>
          <w:szCs w:val="24"/>
        </w:rPr>
        <w:t xml:space="preserve">(ideally by September 2026) </w:t>
      </w:r>
      <w:r w:rsidRPr="2952F814" w:rsidR="00B20A66">
        <w:rPr>
          <w:rFonts w:ascii="Calibri" w:hAnsi="Calibri" w:cs="Times New Roman"/>
          <w:sz w:val="24"/>
          <w:szCs w:val="24"/>
        </w:rPr>
        <w:t xml:space="preserve">to </w:t>
      </w:r>
      <w:r w:rsidRPr="2952F814" w:rsidR="00A52C88">
        <w:rPr>
          <w:rFonts w:ascii="Calibri" w:hAnsi="Calibri" w:cs="Times New Roman"/>
          <w:sz w:val="24"/>
          <w:szCs w:val="24"/>
        </w:rPr>
        <w:t xml:space="preserve">work on topics </w:t>
      </w:r>
      <w:r w:rsidR="00E62C04">
        <w:rPr>
          <w:rFonts w:ascii="Calibri" w:hAnsi="Calibri" w:cs="Times New Roman"/>
          <w:sz w:val="24"/>
          <w:szCs w:val="24"/>
        </w:rPr>
        <w:t xml:space="preserve">strongly </w:t>
      </w:r>
      <w:r w:rsidRPr="2952F814" w:rsidR="00B20A66">
        <w:rPr>
          <w:rFonts w:ascii="Calibri" w:hAnsi="Calibri" w:cs="Times New Roman"/>
          <w:sz w:val="24"/>
          <w:szCs w:val="24"/>
        </w:rPr>
        <w:t>aligned t</w:t>
      </w:r>
      <w:r w:rsidRPr="2952F814" w:rsidR="00A52C88">
        <w:rPr>
          <w:rFonts w:ascii="Calibri" w:hAnsi="Calibri" w:cs="Times New Roman"/>
          <w:sz w:val="24"/>
          <w:szCs w:val="24"/>
        </w:rPr>
        <w:t>o our mission</w:t>
      </w:r>
      <w:r w:rsidRPr="2952F814" w:rsidR="00D85FA8">
        <w:rPr>
          <w:rFonts w:ascii="Calibri" w:hAnsi="Calibri" w:cs="Times New Roman"/>
          <w:sz w:val="24"/>
          <w:szCs w:val="24"/>
        </w:rPr>
        <w:t xml:space="preserve">.  </w:t>
      </w:r>
      <w:r w:rsidRPr="2952F814" w:rsidR="008A3F47">
        <w:rPr>
          <w:rFonts w:ascii="Calibri" w:hAnsi="Calibri" w:cs="Times New Roman"/>
          <w:sz w:val="24"/>
          <w:szCs w:val="24"/>
        </w:rPr>
        <w:t>Each partner university will host up to four studentships (i.e</w:t>
      </w:r>
      <w:r w:rsidRPr="28F53AE8" w:rsidR="008A3F47">
        <w:rPr>
          <w:rFonts w:ascii="Calibri" w:hAnsi="Calibri" w:cs="Times New Roman"/>
          <w:sz w:val="24"/>
          <w:szCs w:val="24"/>
        </w:rPr>
        <w:t>.</w:t>
      </w:r>
      <w:r w:rsidRPr="2952F814" w:rsidR="008A3F47">
        <w:rPr>
          <w:rFonts w:ascii="Calibri" w:hAnsi="Calibri" w:cs="Times New Roman"/>
          <w:sz w:val="24"/>
          <w:szCs w:val="24"/>
        </w:rPr>
        <w:t xml:space="preserve"> up to four based in Exeter and up to four based in Plymouth).  </w:t>
      </w:r>
      <w:r w:rsidRPr="2952F814" w:rsidR="00B20A66">
        <w:rPr>
          <w:rFonts w:ascii="Calibri" w:hAnsi="Calibri" w:cs="Times New Roman"/>
          <w:sz w:val="24"/>
          <w:szCs w:val="24"/>
        </w:rPr>
        <w:t>By</w:t>
      </w:r>
      <w:r w:rsidRPr="2952F814" w:rsidR="00D85FA8">
        <w:rPr>
          <w:rFonts w:ascii="Calibri" w:hAnsi="Calibri" w:cs="Times New Roman"/>
          <w:sz w:val="24"/>
          <w:szCs w:val="24"/>
        </w:rPr>
        <w:t xml:space="preserve"> </w:t>
      </w:r>
      <w:r w:rsidRPr="2952F814" w:rsidR="00A01A16">
        <w:rPr>
          <w:rFonts w:ascii="Calibri" w:hAnsi="Calibri" w:cs="Times New Roman"/>
          <w:sz w:val="24"/>
          <w:szCs w:val="24"/>
        </w:rPr>
        <w:t>start</w:t>
      </w:r>
      <w:r w:rsidRPr="2952F814" w:rsidR="00B20A66">
        <w:rPr>
          <w:rFonts w:ascii="Calibri" w:hAnsi="Calibri" w:cs="Times New Roman"/>
          <w:sz w:val="24"/>
          <w:szCs w:val="24"/>
        </w:rPr>
        <w:t>ing</w:t>
      </w:r>
      <w:r w:rsidRPr="2952F814" w:rsidR="00A01A16">
        <w:rPr>
          <w:rFonts w:ascii="Calibri" w:hAnsi="Calibri" w:cs="Times New Roman"/>
          <w:sz w:val="24"/>
          <w:szCs w:val="24"/>
        </w:rPr>
        <w:t xml:space="preserve"> in year 1 of </w:t>
      </w:r>
      <w:r w:rsidR="000F3A4C">
        <w:rPr>
          <w:rFonts w:ascii="Calibri" w:hAnsi="Calibri" w:cs="Times New Roman"/>
          <w:sz w:val="24"/>
          <w:szCs w:val="24"/>
        </w:rPr>
        <w:t xml:space="preserve">the next phase of </w:t>
      </w:r>
      <w:r w:rsidRPr="2952F814" w:rsidR="00A01A16">
        <w:rPr>
          <w:rFonts w:ascii="Calibri" w:hAnsi="Calibri" w:cs="Times New Roman"/>
          <w:sz w:val="24"/>
          <w:szCs w:val="24"/>
        </w:rPr>
        <w:t>PenARC</w:t>
      </w:r>
      <w:r w:rsidR="000F3A4C">
        <w:rPr>
          <w:rFonts w:ascii="Calibri" w:hAnsi="Calibri" w:cs="Times New Roman"/>
          <w:sz w:val="24"/>
          <w:szCs w:val="24"/>
        </w:rPr>
        <w:t xml:space="preserve"> funding</w:t>
      </w:r>
      <w:r w:rsidRPr="2952F814" w:rsidR="00B20A66">
        <w:rPr>
          <w:rFonts w:ascii="Calibri" w:hAnsi="Calibri" w:cs="Times New Roman"/>
          <w:sz w:val="24"/>
          <w:szCs w:val="24"/>
        </w:rPr>
        <w:t>, th</w:t>
      </w:r>
      <w:r w:rsidR="00E62C04">
        <w:rPr>
          <w:rFonts w:ascii="Calibri" w:hAnsi="Calibri" w:cs="Times New Roman"/>
          <w:sz w:val="24"/>
          <w:szCs w:val="24"/>
        </w:rPr>
        <w:t>e students</w:t>
      </w:r>
      <w:r w:rsidRPr="2952F814" w:rsidR="00B20A66">
        <w:rPr>
          <w:rFonts w:ascii="Calibri" w:hAnsi="Calibri" w:cs="Times New Roman"/>
          <w:sz w:val="24"/>
          <w:szCs w:val="24"/>
        </w:rPr>
        <w:t xml:space="preserve"> can</w:t>
      </w:r>
      <w:r w:rsidRPr="2952F814" w:rsidR="00B510F4">
        <w:rPr>
          <w:rFonts w:ascii="Calibri" w:hAnsi="Calibri" w:cs="Times New Roman"/>
          <w:sz w:val="24"/>
          <w:szCs w:val="24"/>
        </w:rPr>
        <w:t xml:space="preserve"> form a strong community and have</w:t>
      </w:r>
      <w:r w:rsidRPr="2952F814" w:rsidR="00403409">
        <w:rPr>
          <w:rFonts w:ascii="Calibri" w:hAnsi="Calibri" w:cs="Times New Roman"/>
          <w:sz w:val="24"/>
          <w:szCs w:val="24"/>
        </w:rPr>
        <w:t xml:space="preserve"> time</w:t>
      </w:r>
      <w:r w:rsidRPr="2952F814" w:rsidR="00B510F4">
        <w:rPr>
          <w:rFonts w:ascii="Calibri" w:hAnsi="Calibri" w:cs="Times New Roman"/>
          <w:sz w:val="24"/>
          <w:szCs w:val="24"/>
        </w:rPr>
        <w:t xml:space="preserve"> to</w:t>
      </w:r>
      <w:r w:rsidRPr="2952F814" w:rsidR="00403409">
        <w:rPr>
          <w:rFonts w:ascii="Calibri" w:hAnsi="Calibri" w:cs="Times New Roman"/>
          <w:sz w:val="24"/>
          <w:szCs w:val="24"/>
        </w:rPr>
        <w:t xml:space="preserve"> complet</w:t>
      </w:r>
      <w:r w:rsidRPr="2952F814" w:rsidR="00B510F4">
        <w:rPr>
          <w:rFonts w:ascii="Calibri" w:hAnsi="Calibri" w:cs="Times New Roman"/>
          <w:sz w:val="24"/>
          <w:szCs w:val="24"/>
        </w:rPr>
        <w:t>e</w:t>
      </w:r>
      <w:r w:rsidRPr="2952F814" w:rsidR="00403409">
        <w:rPr>
          <w:rFonts w:ascii="Calibri" w:hAnsi="Calibri" w:cs="Times New Roman"/>
          <w:sz w:val="24"/>
          <w:szCs w:val="24"/>
        </w:rPr>
        <w:t xml:space="preserve"> within the funded period.  </w:t>
      </w:r>
      <w:r w:rsidRPr="2952F814" w:rsidR="00652510">
        <w:rPr>
          <w:rFonts w:ascii="Calibri" w:hAnsi="Calibri" w:cs="Times New Roman"/>
          <w:sz w:val="24"/>
          <w:szCs w:val="24"/>
        </w:rPr>
        <w:t>The studentships will provide a stipend (</w:t>
      </w:r>
      <w:r w:rsidRPr="2952F814" w:rsidR="00A52C88">
        <w:rPr>
          <w:rFonts w:ascii="Calibri" w:hAnsi="Calibri" w:cs="Times New Roman"/>
          <w:sz w:val="24"/>
          <w:szCs w:val="24"/>
        </w:rPr>
        <w:t>matched to</w:t>
      </w:r>
      <w:r w:rsidRPr="2952F814" w:rsidR="00652510">
        <w:rPr>
          <w:rFonts w:ascii="Calibri" w:hAnsi="Calibri" w:cs="Times New Roman"/>
          <w:sz w:val="24"/>
          <w:szCs w:val="24"/>
        </w:rPr>
        <w:t xml:space="preserve"> UKRI rates), PhD </w:t>
      </w:r>
      <w:r w:rsidRPr="2952F814" w:rsidR="00F3061E">
        <w:rPr>
          <w:rFonts w:ascii="Calibri" w:hAnsi="Calibri" w:cs="Times New Roman"/>
          <w:sz w:val="24"/>
          <w:szCs w:val="24"/>
        </w:rPr>
        <w:t xml:space="preserve">registration </w:t>
      </w:r>
      <w:r w:rsidRPr="2952F814" w:rsidR="00652510">
        <w:rPr>
          <w:rFonts w:ascii="Calibri" w:hAnsi="Calibri" w:cs="Times New Roman"/>
          <w:sz w:val="24"/>
          <w:szCs w:val="24"/>
        </w:rPr>
        <w:t>fees</w:t>
      </w:r>
      <w:r w:rsidRPr="2952F814" w:rsidR="0066787A">
        <w:rPr>
          <w:rFonts w:ascii="Calibri" w:hAnsi="Calibri" w:cs="Times New Roman"/>
          <w:sz w:val="24"/>
          <w:szCs w:val="24"/>
        </w:rPr>
        <w:t>,</w:t>
      </w:r>
      <w:r w:rsidRPr="2952F814" w:rsidR="00652510">
        <w:rPr>
          <w:rFonts w:ascii="Calibri" w:hAnsi="Calibri" w:cs="Times New Roman"/>
          <w:sz w:val="24"/>
          <w:szCs w:val="24"/>
        </w:rPr>
        <w:t xml:space="preserve"> £2,000 </w:t>
      </w:r>
      <w:r w:rsidRPr="28F53AE8" w:rsidR="10488094">
        <w:rPr>
          <w:rFonts w:ascii="Calibri" w:hAnsi="Calibri" w:cs="Times New Roman"/>
          <w:sz w:val="24"/>
          <w:szCs w:val="24"/>
        </w:rPr>
        <w:t>a year</w:t>
      </w:r>
      <w:r w:rsidRPr="2952F814" w:rsidR="00652510">
        <w:rPr>
          <w:rFonts w:ascii="Calibri" w:hAnsi="Calibri" w:cs="Times New Roman"/>
          <w:sz w:val="24"/>
          <w:szCs w:val="24"/>
        </w:rPr>
        <w:t xml:space="preserve"> for research</w:t>
      </w:r>
      <w:r w:rsidRPr="2952F814" w:rsidR="18656C4D">
        <w:rPr>
          <w:rFonts w:ascii="Calibri" w:hAnsi="Calibri" w:cs="Times New Roman"/>
          <w:sz w:val="24"/>
          <w:szCs w:val="24"/>
        </w:rPr>
        <w:t xml:space="preserve">, </w:t>
      </w:r>
      <w:r w:rsidRPr="2952F814" w:rsidR="00652510">
        <w:rPr>
          <w:rFonts w:ascii="Calibri" w:hAnsi="Calibri" w:cs="Times New Roman"/>
          <w:sz w:val="24"/>
          <w:szCs w:val="24"/>
        </w:rPr>
        <w:t xml:space="preserve">training </w:t>
      </w:r>
      <w:r w:rsidRPr="2952F814" w:rsidR="11A878AB">
        <w:rPr>
          <w:rFonts w:ascii="Calibri" w:hAnsi="Calibri" w:cs="Times New Roman"/>
          <w:sz w:val="24"/>
          <w:szCs w:val="24"/>
        </w:rPr>
        <w:t>and dissemination</w:t>
      </w:r>
      <w:r w:rsidRPr="2952F814" w:rsidR="00652510">
        <w:rPr>
          <w:rFonts w:ascii="Calibri" w:hAnsi="Calibri" w:cs="Times New Roman"/>
          <w:sz w:val="24"/>
          <w:szCs w:val="24"/>
        </w:rPr>
        <w:t xml:space="preserve"> costs</w:t>
      </w:r>
      <w:r w:rsidR="007B3BEC">
        <w:rPr>
          <w:rFonts w:ascii="Calibri" w:hAnsi="Calibri" w:cs="Times New Roman"/>
          <w:sz w:val="24"/>
          <w:szCs w:val="24"/>
        </w:rPr>
        <w:t xml:space="preserve"> and one open access publication</w:t>
      </w:r>
      <w:r w:rsidRPr="2952F814" w:rsidR="72CDA520">
        <w:rPr>
          <w:rFonts w:ascii="Calibri" w:hAnsi="Calibri" w:cs="Times New Roman"/>
          <w:sz w:val="24"/>
          <w:szCs w:val="24"/>
        </w:rPr>
        <w:t>.</w:t>
      </w:r>
      <w:r w:rsidRPr="2952F814" w:rsidR="00F3061E">
        <w:rPr>
          <w:rFonts w:ascii="Calibri" w:hAnsi="Calibri" w:cs="Times New Roman"/>
          <w:sz w:val="24"/>
          <w:szCs w:val="24"/>
        </w:rPr>
        <w:t xml:space="preserve"> </w:t>
      </w:r>
      <w:r w:rsidRPr="2952F814" w:rsidR="00F13C90">
        <w:rPr>
          <w:rFonts w:ascii="Calibri" w:hAnsi="Calibri"/>
          <w:sz w:val="24"/>
          <w:szCs w:val="24"/>
        </w:rPr>
        <w:t>Part-time registration will be an option.</w:t>
      </w:r>
      <w:r w:rsidRPr="2952F814" w:rsidR="001A7BAA">
        <w:rPr>
          <w:rFonts w:ascii="Calibri" w:hAnsi="Calibri"/>
          <w:sz w:val="24"/>
          <w:szCs w:val="24"/>
        </w:rPr>
        <w:t xml:space="preserve"> </w:t>
      </w:r>
      <w:r w:rsidRPr="2952F814" w:rsidR="00F13C90">
        <w:rPr>
          <w:rFonts w:ascii="Calibri" w:hAnsi="Calibri"/>
          <w:sz w:val="24"/>
          <w:szCs w:val="24"/>
        </w:rPr>
        <w:t xml:space="preserve"> </w:t>
      </w:r>
    </w:p>
    <w:p w:rsidR="007B3BEC" w:rsidP="03AC42C3" w:rsidRDefault="007B3BEC" w14:paraId="49B29E89" w14:textId="7777777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652510" w:rsidP="03AC42C3" w:rsidRDefault="001A7BAA" w14:paraId="3D6D61CD" w14:textId="2AA7C55D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2952F814">
        <w:rPr>
          <w:rFonts w:ascii="Calibri" w:hAnsi="Calibri" w:cs="Times New Roman"/>
          <w:b/>
          <w:bCs/>
          <w:sz w:val="24"/>
          <w:szCs w:val="24"/>
        </w:rPr>
        <w:t>W</w:t>
      </w:r>
      <w:r w:rsidRPr="2952F814" w:rsidR="74550BA1">
        <w:rPr>
          <w:rFonts w:ascii="Calibri" w:hAnsi="Calibri" w:cs="Times New Roman"/>
          <w:b/>
          <w:bCs/>
          <w:sz w:val="24"/>
          <w:szCs w:val="24"/>
        </w:rPr>
        <w:t>e are now inviting proposals from supervisory teams</w:t>
      </w:r>
      <w:r w:rsidRPr="2952F814" w:rsidR="00B04D09">
        <w:rPr>
          <w:rFonts w:ascii="Calibri" w:hAnsi="Calibri" w:cs="Times New Roman"/>
          <w:sz w:val="24"/>
          <w:szCs w:val="24"/>
        </w:rPr>
        <w:t>.</w:t>
      </w:r>
      <w:r w:rsidRPr="2952F814" w:rsidR="00255FEE">
        <w:rPr>
          <w:rFonts w:ascii="Calibri" w:hAnsi="Calibri" w:cs="Times New Roman"/>
          <w:sz w:val="24"/>
          <w:szCs w:val="24"/>
        </w:rPr>
        <w:t xml:space="preserve"> The proposals submitted will be reviewed by a panel </w:t>
      </w:r>
      <w:r w:rsidRPr="78C01E49" w:rsidR="09D4E73F">
        <w:rPr>
          <w:rFonts w:ascii="Calibri" w:hAnsi="Calibri" w:cs="Times New Roman"/>
          <w:sz w:val="24"/>
          <w:szCs w:val="24"/>
        </w:rPr>
        <w:t>that will include</w:t>
      </w:r>
      <w:r w:rsidR="00A21378">
        <w:rPr>
          <w:rFonts w:ascii="Calibri" w:hAnsi="Calibri" w:cs="Times New Roman"/>
          <w:sz w:val="24"/>
          <w:szCs w:val="24"/>
        </w:rPr>
        <w:t xml:space="preserve"> input from</w:t>
      </w:r>
      <w:r w:rsidRPr="78C01E49" w:rsidR="00A21378">
        <w:rPr>
          <w:rFonts w:ascii="Calibri" w:hAnsi="Calibri" w:cs="Times New Roman"/>
          <w:sz w:val="24"/>
          <w:szCs w:val="24"/>
        </w:rPr>
        <w:t xml:space="preserve"> </w:t>
      </w:r>
      <w:r w:rsidR="00A21378">
        <w:rPr>
          <w:rFonts w:ascii="Calibri" w:hAnsi="Calibri" w:cs="Times New Roman"/>
          <w:sz w:val="24"/>
          <w:szCs w:val="24"/>
        </w:rPr>
        <w:t>public members</w:t>
      </w:r>
      <w:r w:rsidRPr="78C01E49" w:rsidR="30D629F3">
        <w:rPr>
          <w:rFonts w:ascii="Calibri" w:hAnsi="Calibri" w:cs="Times New Roman"/>
          <w:sz w:val="24"/>
          <w:szCs w:val="24"/>
        </w:rPr>
        <w:t>. They</w:t>
      </w:r>
      <w:r w:rsidRPr="2952F814" w:rsidR="00255FEE">
        <w:rPr>
          <w:rFonts w:ascii="Calibri" w:hAnsi="Calibri" w:cs="Times New Roman"/>
          <w:sz w:val="24"/>
          <w:szCs w:val="24"/>
        </w:rPr>
        <w:t xml:space="preserve"> will </w:t>
      </w:r>
      <w:r w:rsidRPr="2952F814" w:rsidR="0067162A">
        <w:rPr>
          <w:rFonts w:ascii="Calibri" w:hAnsi="Calibri" w:cs="Times New Roman"/>
          <w:sz w:val="24"/>
          <w:szCs w:val="24"/>
        </w:rPr>
        <w:t xml:space="preserve">consider them individually and </w:t>
      </w:r>
      <w:r w:rsidRPr="78C01E49" w:rsidR="5210FDD5">
        <w:rPr>
          <w:rFonts w:ascii="Calibri" w:hAnsi="Calibri" w:cs="Times New Roman"/>
          <w:sz w:val="24"/>
          <w:szCs w:val="24"/>
        </w:rPr>
        <w:t xml:space="preserve">collectively </w:t>
      </w:r>
      <w:r w:rsidRPr="2952F814" w:rsidR="0067162A">
        <w:rPr>
          <w:rFonts w:ascii="Calibri" w:hAnsi="Calibri" w:cs="Times New Roman"/>
          <w:sz w:val="24"/>
          <w:szCs w:val="24"/>
        </w:rPr>
        <w:t xml:space="preserve">and </w:t>
      </w:r>
      <w:r w:rsidRPr="2952F814" w:rsidR="00255FEE">
        <w:rPr>
          <w:rFonts w:ascii="Calibri" w:hAnsi="Calibri" w:cs="Times New Roman"/>
          <w:sz w:val="24"/>
          <w:szCs w:val="24"/>
        </w:rPr>
        <w:t>decide which will be supported by the ARC.</w:t>
      </w:r>
      <w:r w:rsidRPr="2952F814" w:rsidR="5E2CD062">
        <w:rPr>
          <w:rFonts w:ascii="Calibri" w:hAnsi="Calibri" w:cs="Times New Roman"/>
          <w:sz w:val="24"/>
          <w:szCs w:val="24"/>
        </w:rPr>
        <w:t xml:space="preserve"> </w:t>
      </w:r>
    </w:p>
    <w:p w:rsidR="00652510" w:rsidP="00652510" w:rsidRDefault="00652510" w14:paraId="61AF49D0" w14:textId="77777777">
      <w:pPr>
        <w:spacing w:after="0" w:line="240" w:lineRule="auto"/>
        <w:rPr>
          <w:rFonts w:ascii="Calibri" w:hAnsi="Calibri" w:cs="Times New Roman"/>
          <w:bCs/>
          <w:sz w:val="24"/>
          <w:szCs w:val="24"/>
        </w:rPr>
      </w:pPr>
    </w:p>
    <w:p w:rsidR="00177D76" w:rsidP="03AC42C3" w:rsidRDefault="00877E06" w14:paraId="1C6FE568" w14:textId="0E44E04E">
      <w:pPr>
        <w:spacing w:after="0" w:line="240" w:lineRule="auto"/>
        <w:rPr>
          <w:rFonts w:ascii="Calibri" w:hAnsi="Calibri" w:cs="Times New Roman"/>
          <w:sz w:val="24"/>
          <w:szCs w:val="24"/>
          <w:u w:val="single"/>
        </w:rPr>
      </w:pPr>
      <w:r w:rsidRPr="03AC42C3">
        <w:rPr>
          <w:rFonts w:ascii="Calibri" w:hAnsi="Calibri" w:cs="Times New Roman"/>
          <w:sz w:val="24"/>
          <w:szCs w:val="24"/>
          <w:u w:val="single"/>
        </w:rPr>
        <w:t>Guidance</w:t>
      </w:r>
      <w:r w:rsidRPr="03AC42C3" w:rsidR="005249F8">
        <w:rPr>
          <w:rFonts w:ascii="Calibri" w:hAnsi="Calibri" w:cs="Times New Roman"/>
          <w:sz w:val="24"/>
          <w:szCs w:val="24"/>
          <w:u w:val="single"/>
        </w:rPr>
        <w:t xml:space="preserve"> for </w:t>
      </w:r>
      <w:r w:rsidRPr="03AC42C3" w:rsidR="6608273B">
        <w:rPr>
          <w:rFonts w:ascii="Calibri" w:hAnsi="Calibri" w:cs="Times New Roman"/>
          <w:sz w:val="24"/>
          <w:szCs w:val="24"/>
          <w:u w:val="single"/>
        </w:rPr>
        <w:t>PhD proposals</w:t>
      </w:r>
    </w:p>
    <w:p w:rsidRPr="00177D76" w:rsidR="00177D76" w:rsidP="00756C7E" w:rsidRDefault="00177D76" w14:paraId="786058DC" w14:textId="77777777">
      <w:pPr>
        <w:spacing w:after="0" w:line="240" w:lineRule="auto"/>
        <w:rPr>
          <w:rFonts w:ascii="Calibri" w:hAnsi="Calibri" w:cs="Times New Roman"/>
          <w:bCs/>
          <w:sz w:val="24"/>
          <w:szCs w:val="24"/>
          <w:u w:val="single"/>
        </w:rPr>
      </w:pPr>
    </w:p>
    <w:p w:rsidR="00D46658" w:rsidP="00D46658" w:rsidRDefault="00D46658" w14:paraId="2E2EBAE1" w14:textId="4333DA0C">
      <w:pPr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 w:rsidRPr="68FF3AEE">
        <w:rPr>
          <w:rFonts w:ascii="Calibri" w:hAnsi="Calibri" w:cs="Times New Roman"/>
          <w:sz w:val="24"/>
          <w:szCs w:val="24"/>
        </w:rPr>
        <w:t>When preparing your proposal</w:t>
      </w:r>
      <w:r w:rsidRPr="68FF3AEE" w:rsidR="00F02E80">
        <w:rPr>
          <w:rFonts w:ascii="Calibri" w:hAnsi="Calibri" w:cs="Times New Roman"/>
          <w:sz w:val="24"/>
          <w:szCs w:val="24"/>
        </w:rPr>
        <w:t>,</w:t>
      </w:r>
      <w:r w:rsidRPr="68FF3AEE">
        <w:rPr>
          <w:rFonts w:ascii="Calibri" w:hAnsi="Calibri" w:cs="Times New Roman"/>
          <w:sz w:val="24"/>
          <w:szCs w:val="24"/>
        </w:rPr>
        <w:t xml:space="preserve"> please consider the following principles that will support the decision-making process (although not every </w:t>
      </w:r>
      <w:proofErr w:type="gramStart"/>
      <w:r w:rsidRPr="68FF3AEE">
        <w:rPr>
          <w:rFonts w:ascii="Calibri" w:hAnsi="Calibri" w:cs="Times New Roman"/>
          <w:sz w:val="24"/>
          <w:szCs w:val="24"/>
        </w:rPr>
        <w:t>principle</w:t>
      </w:r>
      <w:proofErr w:type="gramEnd"/>
      <w:r w:rsidRPr="68FF3AEE">
        <w:rPr>
          <w:rFonts w:ascii="Calibri" w:hAnsi="Calibri" w:cs="Times New Roman"/>
          <w:sz w:val="24"/>
          <w:szCs w:val="24"/>
        </w:rPr>
        <w:t xml:space="preserve"> </w:t>
      </w:r>
      <w:r w:rsidRPr="78C01E49" w:rsidR="37688238">
        <w:rPr>
          <w:rFonts w:ascii="Calibri" w:hAnsi="Calibri" w:cs="Times New Roman"/>
          <w:sz w:val="24"/>
          <w:szCs w:val="24"/>
        </w:rPr>
        <w:t xml:space="preserve">need </w:t>
      </w:r>
      <w:r w:rsidRPr="68FF3AEE">
        <w:rPr>
          <w:rFonts w:ascii="Calibri" w:hAnsi="Calibri" w:cs="Times New Roman"/>
          <w:sz w:val="24"/>
          <w:szCs w:val="24"/>
        </w:rPr>
        <w:t>be met</w:t>
      </w:r>
      <w:r w:rsidRPr="68FF3AEE" w:rsidR="00F02E80">
        <w:rPr>
          <w:rFonts w:ascii="Calibri" w:hAnsi="Calibri" w:cs="Times New Roman"/>
          <w:sz w:val="24"/>
          <w:szCs w:val="24"/>
        </w:rPr>
        <w:t xml:space="preserve"> </w:t>
      </w:r>
      <w:r w:rsidRPr="68FF3AEE" w:rsidR="002929D8">
        <w:rPr>
          <w:rFonts w:ascii="Calibri" w:hAnsi="Calibri" w:cs="Times New Roman"/>
          <w:sz w:val="24"/>
          <w:szCs w:val="24"/>
        </w:rPr>
        <w:t>by</w:t>
      </w:r>
      <w:r w:rsidRPr="68FF3AEE" w:rsidR="00F02E80">
        <w:rPr>
          <w:rFonts w:ascii="Calibri" w:hAnsi="Calibri" w:cs="Times New Roman"/>
          <w:sz w:val="24"/>
          <w:szCs w:val="24"/>
        </w:rPr>
        <w:t xml:space="preserve"> all applications</w:t>
      </w:r>
      <w:r w:rsidRPr="68FF3AEE">
        <w:rPr>
          <w:rFonts w:ascii="Calibri" w:hAnsi="Calibri" w:cs="Times New Roman"/>
          <w:sz w:val="24"/>
          <w:szCs w:val="24"/>
        </w:rPr>
        <w:t>).</w:t>
      </w:r>
      <w:r w:rsidRPr="68FF3AEE">
        <w:rPr>
          <w:rFonts w:ascii="Calibri" w:hAnsi="Calibri" w:cs="Times New Roman"/>
          <w:b/>
          <w:bCs/>
          <w:sz w:val="24"/>
          <w:szCs w:val="24"/>
        </w:rPr>
        <w:t xml:space="preserve"> </w:t>
      </w:r>
    </w:p>
    <w:p w:rsidR="00D46658" w:rsidP="00D46658" w:rsidRDefault="00D46658" w14:paraId="3198F360" w14:textId="77777777">
      <w:pPr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:rsidR="004201A1" w:rsidP="03AC42C3" w:rsidRDefault="000954D8" w14:paraId="386ADA56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68FF3AEE">
        <w:rPr>
          <w:rFonts w:ascii="Calibri" w:hAnsi="Calibri" w:cs="Times New Roman"/>
          <w:b/>
          <w:bCs/>
          <w:sz w:val="24"/>
          <w:szCs w:val="24"/>
        </w:rPr>
        <w:t xml:space="preserve">Alignment. </w:t>
      </w:r>
      <w:r w:rsidRPr="68FF3AEE" w:rsidR="00601CA0">
        <w:rPr>
          <w:rFonts w:ascii="Calibri" w:hAnsi="Calibri" w:cs="Times New Roman"/>
          <w:sz w:val="24"/>
          <w:szCs w:val="24"/>
        </w:rPr>
        <w:t xml:space="preserve">The </w:t>
      </w:r>
      <w:r w:rsidRPr="68FF3AEE" w:rsidR="0048616D">
        <w:rPr>
          <w:rFonts w:ascii="Calibri" w:hAnsi="Calibri" w:cs="Times New Roman"/>
          <w:sz w:val="24"/>
          <w:szCs w:val="24"/>
        </w:rPr>
        <w:t xml:space="preserve">PhD proposal must </w:t>
      </w:r>
      <w:r w:rsidR="00A21378">
        <w:rPr>
          <w:rFonts w:ascii="Calibri" w:hAnsi="Calibri" w:cs="Times New Roman"/>
          <w:sz w:val="24"/>
          <w:szCs w:val="24"/>
        </w:rPr>
        <w:t xml:space="preserve">strongly </w:t>
      </w:r>
      <w:r w:rsidRPr="68FF3AEE" w:rsidR="0048616D">
        <w:rPr>
          <w:rFonts w:ascii="Calibri" w:hAnsi="Calibri" w:cs="Times New Roman"/>
          <w:sz w:val="24"/>
          <w:szCs w:val="24"/>
        </w:rPr>
        <w:t>align to a</w:t>
      </w:r>
      <w:r w:rsidR="00A21378">
        <w:rPr>
          <w:rFonts w:ascii="Calibri" w:hAnsi="Calibri" w:cs="Times New Roman"/>
          <w:sz w:val="24"/>
          <w:szCs w:val="24"/>
        </w:rPr>
        <w:t>t least one</w:t>
      </w:r>
      <w:r w:rsidRPr="68FF3AEE" w:rsidR="0048616D">
        <w:rPr>
          <w:rFonts w:ascii="Calibri" w:hAnsi="Calibri" w:cs="Times New Roman"/>
          <w:sz w:val="24"/>
          <w:szCs w:val="24"/>
        </w:rPr>
        <w:t xml:space="preserve"> </w:t>
      </w:r>
      <w:r w:rsidR="004201A1">
        <w:rPr>
          <w:rFonts w:ascii="Calibri" w:hAnsi="Calibri" w:cs="Times New Roman"/>
          <w:sz w:val="24"/>
          <w:szCs w:val="24"/>
        </w:rPr>
        <w:t>of the following</w:t>
      </w:r>
      <w:r w:rsidRPr="68FF3AEE" w:rsidR="0048616D">
        <w:rPr>
          <w:rFonts w:ascii="Calibri" w:hAnsi="Calibri" w:cs="Times New Roman"/>
          <w:sz w:val="24"/>
          <w:szCs w:val="24"/>
        </w:rPr>
        <w:t xml:space="preserve"> </w:t>
      </w:r>
    </w:p>
    <w:p w:rsidR="004201A1" w:rsidP="004201A1" w:rsidRDefault="004201A1" w14:paraId="10D32894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68FF3AEE">
        <w:rPr>
          <w:rFonts w:ascii="Calibri" w:hAnsi="Calibri" w:cs="Times New Roman"/>
          <w:sz w:val="24"/>
          <w:szCs w:val="24"/>
        </w:rPr>
        <w:t xml:space="preserve">Ageing well </w:t>
      </w:r>
    </w:p>
    <w:p w:rsidRPr="004201A1" w:rsidR="004201A1" w:rsidP="004201A1" w:rsidRDefault="004201A1" w14:paraId="1DA03979" w14:textId="313B9EF1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68FF3AEE">
        <w:rPr>
          <w:rFonts w:ascii="Calibri" w:hAnsi="Calibri" w:cs="Times New Roman"/>
          <w:sz w:val="24"/>
          <w:szCs w:val="24"/>
        </w:rPr>
        <w:t xml:space="preserve">Children and young people </w:t>
      </w:r>
    </w:p>
    <w:p w:rsidR="004201A1" w:rsidP="004201A1" w:rsidRDefault="004201A1" w14:paraId="78C9C799" w14:textId="2D04FD4F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68FF3AEE">
        <w:rPr>
          <w:rFonts w:ascii="Calibri" w:hAnsi="Calibri" w:cs="Times New Roman"/>
          <w:sz w:val="24"/>
          <w:szCs w:val="24"/>
        </w:rPr>
        <w:t>Dementia and neurodegeneration</w:t>
      </w:r>
    </w:p>
    <w:p w:rsidR="004201A1" w:rsidP="004201A1" w:rsidRDefault="004201A1" w14:paraId="3AC5EA5D" w14:textId="680F9340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68FF3AEE">
        <w:rPr>
          <w:rFonts w:ascii="Calibri" w:hAnsi="Calibri" w:cs="Times New Roman"/>
          <w:sz w:val="24"/>
          <w:szCs w:val="24"/>
        </w:rPr>
        <w:t>Mental health</w:t>
      </w:r>
      <w:r w:rsidRPr="68FF3AEE" w:rsidR="0048616D">
        <w:rPr>
          <w:rFonts w:ascii="Calibri" w:hAnsi="Calibri" w:cs="Times New Roman"/>
          <w:sz w:val="24"/>
          <w:szCs w:val="24"/>
        </w:rPr>
        <w:t xml:space="preserve"> </w:t>
      </w:r>
    </w:p>
    <w:p w:rsidR="004201A1" w:rsidP="004201A1" w:rsidRDefault="004201A1" w14:paraId="73CCFE2F" w14:textId="6C1E1C01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68FF3AEE">
        <w:rPr>
          <w:rFonts w:ascii="Calibri" w:hAnsi="Calibri" w:cs="Times New Roman"/>
          <w:sz w:val="24"/>
          <w:szCs w:val="24"/>
        </w:rPr>
        <w:t>Methods for research and implementation</w:t>
      </w:r>
      <w:r w:rsidRPr="68FF3AEE" w:rsidR="0048616D">
        <w:rPr>
          <w:rFonts w:ascii="Calibri" w:hAnsi="Calibri" w:cs="Times New Roman"/>
          <w:sz w:val="24"/>
          <w:szCs w:val="24"/>
        </w:rPr>
        <w:t xml:space="preserve"> </w:t>
      </w:r>
    </w:p>
    <w:p w:rsidR="004201A1" w:rsidP="004201A1" w:rsidRDefault="004201A1" w14:paraId="77930400" w14:textId="625F3322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68FF3AEE">
        <w:rPr>
          <w:rFonts w:ascii="Calibri" w:hAnsi="Calibri" w:cs="Times New Roman"/>
          <w:sz w:val="24"/>
          <w:szCs w:val="24"/>
        </w:rPr>
        <w:t>Prevention</w:t>
      </w:r>
    </w:p>
    <w:p w:rsidR="004201A1" w:rsidP="004201A1" w:rsidRDefault="004201A1" w14:paraId="1C3BA3C1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Research Inclusion</w:t>
      </w:r>
    </w:p>
    <w:p w:rsidR="004201A1" w:rsidP="004201A1" w:rsidRDefault="004201A1" w14:paraId="76B588A3" w14:textId="77777777">
      <w:pPr>
        <w:pStyle w:val="ListParagraph"/>
        <w:spacing w:after="0" w:line="240" w:lineRule="auto"/>
        <w:ind w:left="1440"/>
        <w:rPr>
          <w:rFonts w:ascii="Calibri" w:hAnsi="Calibri" w:cs="Times New Roman"/>
          <w:sz w:val="24"/>
          <w:szCs w:val="24"/>
        </w:rPr>
      </w:pPr>
    </w:p>
    <w:p w:rsidRPr="004201A1" w:rsidR="00F02E80" w:rsidP="004201A1" w:rsidRDefault="000954D8" w14:paraId="69052685" w14:textId="03C93DBF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4201A1">
        <w:rPr>
          <w:rFonts w:ascii="Calibri" w:hAnsi="Calibri" w:cs="Times New Roman"/>
          <w:sz w:val="24"/>
          <w:szCs w:val="24"/>
        </w:rPr>
        <w:t xml:space="preserve">To </w:t>
      </w:r>
      <w:r w:rsidRPr="004201A1" w:rsidR="00715BD0">
        <w:rPr>
          <w:rFonts w:ascii="Calibri" w:hAnsi="Calibri" w:cs="Times New Roman"/>
          <w:sz w:val="24"/>
          <w:szCs w:val="24"/>
        </w:rPr>
        <w:t>further support</w:t>
      </w:r>
      <w:r w:rsidRPr="004201A1">
        <w:rPr>
          <w:rFonts w:ascii="Calibri" w:hAnsi="Calibri" w:cs="Times New Roman"/>
          <w:sz w:val="24"/>
          <w:szCs w:val="24"/>
        </w:rPr>
        <w:t xml:space="preserve"> strategic alignment, at least one member of the proposed supervisory team must be named in the </w:t>
      </w:r>
      <w:r w:rsidR="000F3A4C">
        <w:rPr>
          <w:rFonts w:ascii="Calibri" w:hAnsi="Calibri" w:cs="Times New Roman"/>
          <w:sz w:val="24"/>
          <w:szCs w:val="24"/>
        </w:rPr>
        <w:t xml:space="preserve">most recent </w:t>
      </w:r>
      <w:r w:rsidRPr="004201A1">
        <w:rPr>
          <w:rFonts w:ascii="Calibri" w:hAnsi="Calibri" w:cs="Times New Roman"/>
          <w:sz w:val="24"/>
          <w:szCs w:val="24"/>
        </w:rPr>
        <w:t xml:space="preserve">PenARC bid.  </w:t>
      </w:r>
      <w:r w:rsidRPr="004201A1" w:rsidR="00490825">
        <w:rPr>
          <w:rFonts w:ascii="Calibri" w:hAnsi="Calibri" w:cs="Times New Roman"/>
          <w:sz w:val="24"/>
          <w:szCs w:val="24"/>
        </w:rPr>
        <w:t>It is likely that</w:t>
      </w:r>
      <w:r w:rsidRPr="004201A1" w:rsidR="00E8506A">
        <w:rPr>
          <w:rFonts w:ascii="Calibri" w:hAnsi="Calibri" w:cs="Times New Roman"/>
          <w:sz w:val="24"/>
          <w:szCs w:val="24"/>
        </w:rPr>
        <w:t xml:space="preserve"> one project per theme will be funded</w:t>
      </w:r>
      <w:r w:rsidRPr="004201A1" w:rsidR="009E7B7E">
        <w:rPr>
          <w:rFonts w:ascii="Calibri" w:hAnsi="Calibri" w:cs="Times New Roman"/>
          <w:sz w:val="24"/>
          <w:szCs w:val="24"/>
        </w:rPr>
        <w:t xml:space="preserve">, so </w:t>
      </w:r>
      <w:r w:rsidR="004201A1">
        <w:rPr>
          <w:rFonts w:ascii="Calibri" w:hAnsi="Calibri" w:cs="Times New Roman"/>
          <w:sz w:val="24"/>
          <w:szCs w:val="24"/>
        </w:rPr>
        <w:t xml:space="preserve">lead supervisors </w:t>
      </w:r>
      <w:r w:rsidRPr="00607DCA" w:rsidR="004201A1">
        <w:rPr>
          <w:rFonts w:ascii="Calibri" w:hAnsi="Calibri" w:cs="Times New Roman"/>
          <w:sz w:val="24"/>
          <w:szCs w:val="24"/>
          <w:u w:val="single"/>
        </w:rPr>
        <w:t xml:space="preserve">must </w:t>
      </w:r>
      <w:r w:rsidR="004201A1">
        <w:rPr>
          <w:rFonts w:ascii="Calibri" w:hAnsi="Calibri" w:cs="Times New Roman"/>
          <w:sz w:val="24"/>
          <w:szCs w:val="24"/>
        </w:rPr>
        <w:t>discuss their</w:t>
      </w:r>
      <w:r w:rsidRPr="004201A1" w:rsidR="009E7B7E">
        <w:rPr>
          <w:rFonts w:ascii="Calibri" w:hAnsi="Calibri" w:cs="Times New Roman"/>
          <w:sz w:val="24"/>
          <w:szCs w:val="24"/>
        </w:rPr>
        <w:t xml:space="preserve"> proposal with the </w:t>
      </w:r>
      <w:r w:rsidRPr="004201A1" w:rsidR="3325C26D">
        <w:rPr>
          <w:rFonts w:ascii="Calibri" w:hAnsi="Calibri" w:cs="Times New Roman"/>
          <w:sz w:val="24"/>
          <w:szCs w:val="24"/>
        </w:rPr>
        <w:t xml:space="preserve">relevant </w:t>
      </w:r>
      <w:r w:rsidRPr="004201A1" w:rsidR="001A7BAA">
        <w:rPr>
          <w:rFonts w:ascii="Calibri" w:hAnsi="Calibri" w:cs="Times New Roman"/>
          <w:sz w:val="24"/>
          <w:szCs w:val="24"/>
        </w:rPr>
        <w:t>T</w:t>
      </w:r>
      <w:r w:rsidRPr="004201A1" w:rsidR="009E7B7E">
        <w:rPr>
          <w:rFonts w:ascii="Calibri" w:hAnsi="Calibri" w:cs="Times New Roman"/>
          <w:sz w:val="24"/>
          <w:szCs w:val="24"/>
        </w:rPr>
        <w:t xml:space="preserve">heme </w:t>
      </w:r>
      <w:r w:rsidRPr="004201A1" w:rsidR="001A7BAA">
        <w:rPr>
          <w:rFonts w:ascii="Calibri" w:hAnsi="Calibri" w:cs="Times New Roman"/>
          <w:sz w:val="24"/>
          <w:szCs w:val="24"/>
        </w:rPr>
        <w:t>L</w:t>
      </w:r>
      <w:r w:rsidRPr="004201A1" w:rsidR="009E7B7E">
        <w:rPr>
          <w:rFonts w:ascii="Calibri" w:hAnsi="Calibri" w:cs="Times New Roman"/>
          <w:sz w:val="24"/>
          <w:szCs w:val="24"/>
        </w:rPr>
        <w:t>ead</w:t>
      </w:r>
      <w:r w:rsidRPr="004201A1" w:rsidR="1170FD08">
        <w:rPr>
          <w:rFonts w:ascii="Calibri" w:hAnsi="Calibri" w:cs="Times New Roman"/>
          <w:sz w:val="24"/>
          <w:szCs w:val="24"/>
        </w:rPr>
        <w:t>/</w:t>
      </w:r>
      <w:r w:rsidRPr="004201A1" w:rsidR="001A7BAA">
        <w:rPr>
          <w:rFonts w:ascii="Calibri" w:hAnsi="Calibri" w:cs="Times New Roman"/>
          <w:sz w:val="24"/>
          <w:szCs w:val="24"/>
        </w:rPr>
        <w:t>C</w:t>
      </w:r>
      <w:r w:rsidRPr="004201A1" w:rsidR="1170FD08">
        <w:rPr>
          <w:rFonts w:ascii="Calibri" w:hAnsi="Calibri" w:cs="Times New Roman"/>
          <w:sz w:val="24"/>
          <w:szCs w:val="24"/>
        </w:rPr>
        <w:t>o-</w:t>
      </w:r>
      <w:r w:rsidRPr="004201A1" w:rsidR="001A7BAA">
        <w:rPr>
          <w:rFonts w:ascii="Calibri" w:hAnsi="Calibri" w:cs="Times New Roman"/>
          <w:sz w:val="24"/>
          <w:szCs w:val="24"/>
        </w:rPr>
        <w:t>L</w:t>
      </w:r>
      <w:r w:rsidRPr="004201A1" w:rsidR="1170FD08">
        <w:rPr>
          <w:rFonts w:ascii="Calibri" w:hAnsi="Calibri" w:cs="Times New Roman"/>
          <w:sz w:val="24"/>
          <w:szCs w:val="24"/>
        </w:rPr>
        <w:t>ead</w:t>
      </w:r>
      <w:r w:rsidRPr="78C01E49" w:rsidR="29596955">
        <w:rPr>
          <w:rFonts w:ascii="Calibri" w:hAnsi="Calibri" w:cs="Times New Roman"/>
          <w:sz w:val="24"/>
          <w:szCs w:val="24"/>
        </w:rPr>
        <w:t xml:space="preserve"> prior to submission</w:t>
      </w:r>
      <w:r w:rsidRPr="78C01E49" w:rsidR="00E8506A">
        <w:rPr>
          <w:rFonts w:ascii="Calibri" w:hAnsi="Calibri" w:cs="Times New Roman"/>
          <w:sz w:val="24"/>
          <w:szCs w:val="24"/>
        </w:rPr>
        <w:t>.</w:t>
      </w:r>
    </w:p>
    <w:p w:rsidRPr="00F02E80" w:rsidR="00F02E80" w:rsidP="00F02E80" w:rsidRDefault="00F02E80" w14:paraId="723F919F" w14:textId="77777777">
      <w:pPr>
        <w:pStyle w:val="ListParagraph"/>
        <w:spacing w:after="0" w:line="240" w:lineRule="auto"/>
        <w:rPr>
          <w:rFonts w:ascii="Calibri" w:hAnsi="Calibri" w:cs="Times New Roman"/>
          <w:bCs/>
          <w:sz w:val="24"/>
          <w:szCs w:val="24"/>
        </w:rPr>
      </w:pPr>
    </w:p>
    <w:p w:rsidR="00F02E80" w:rsidP="03AC42C3" w:rsidRDefault="00BB3FF7" w14:paraId="7D17EB98" w14:textId="1FE2B7E4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68FF3AEE">
        <w:rPr>
          <w:rFonts w:ascii="Calibri" w:hAnsi="Calibri" w:cs="Times New Roman"/>
          <w:b/>
          <w:bCs/>
          <w:sz w:val="24"/>
          <w:szCs w:val="24"/>
        </w:rPr>
        <w:lastRenderedPageBreak/>
        <w:t>C</w:t>
      </w:r>
      <w:r w:rsidRPr="68FF3AEE" w:rsidR="000954D8">
        <w:rPr>
          <w:rFonts w:ascii="Calibri" w:hAnsi="Calibri" w:cs="Times New Roman"/>
          <w:b/>
          <w:bCs/>
          <w:sz w:val="24"/>
          <w:szCs w:val="24"/>
        </w:rPr>
        <w:t>ollaboration.</w:t>
      </w:r>
      <w:r w:rsidRPr="68FF3AEE">
        <w:rPr>
          <w:rFonts w:ascii="Calibri" w:hAnsi="Calibri" w:cs="Times New Roman"/>
          <w:sz w:val="24"/>
          <w:szCs w:val="24"/>
        </w:rPr>
        <w:t xml:space="preserve"> Collaboration across disciplines, professions, organisations, geographies and ARCs is encouraged.  </w:t>
      </w:r>
      <w:r w:rsidRPr="68FF3AEE" w:rsidR="00142E8E">
        <w:rPr>
          <w:rFonts w:ascii="Calibri" w:hAnsi="Calibri" w:cs="Times New Roman"/>
          <w:sz w:val="24"/>
          <w:szCs w:val="24"/>
        </w:rPr>
        <w:t>T</w:t>
      </w:r>
      <w:r w:rsidRPr="68FF3AEE" w:rsidR="00DF1BEE">
        <w:rPr>
          <w:rFonts w:ascii="Calibri" w:hAnsi="Calibri" w:cs="Times New Roman"/>
          <w:sz w:val="24"/>
          <w:szCs w:val="24"/>
        </w:rPr>
        <w:t xml:space="preserve">eams </w:t>
      </w:r>
      <w:r w:rsidRPr="68FF3AEE" w:rsidR="00142E8E">
        <w:rPr>
          <w:rFonts w:ascii="Calibri" w:hAnsi="Calibri" w:cs="Times New Roman"/>
          <w:sz w:val="24"/>
          <w:szCs w:val="24"/>
        </w:rPr>
        <w:t>with a mixture of</w:t>
      </w:r>
      <w:r w:rsidRPr="68FF3AEE" w:rsidR="00DF1BEE">
        <w:rPr>
          <w:rFonts w:ascii="Calibri" w:hAnsi="Calibri" w:cs="Times New Roman"/>
          <w:sz w:val="24"/>
          <w:szCs w:val="24"/>
        </w:rPr>
        <w:t xml:space="preserve"> methodological and topic expertise to support the student and project</w:t>
      </w:r>
      <w:r w:rsidRPr="68FF3AEE" w:rsidR="00142E8E">
        <w:rPr>
          <w:rFonts w:ascii="Calibri" w:hAnsi="Calibri" w:cs="Times New Roman"/>
          <w:sz w:val="24"/>
          <w:szCs w:val="24"/>
        </w:rPr>
        <w:t xml:space="preserve"> are </w:t>
      </w:r>
      <w:r w:rsidR="00036980">
        <w:rPr>
          <w:rFonts w:ascii="Calibri" w:hAnsi="Calibri" w:cs="Times New Roman"/>
          <w:sz w:val="24"/>
          <w:szCs w:val="24"/>
        </w:rPr>
        <w:t>essential</w:t>
      </w:r>
      <w:r w:rsidRPr="68FF3AEE" w:rsidR="00142E8E">
        <w:rPr>
          <w:rFonts w:ascii="Calibri" w:hAnsi="Calibri" w:cs="Times New Roman"/>
          <w:sz w:val="24"/>
          <w:szCs w:val="24"/>
        </w:rPr>
        <w:t>.  We welcome new collaborations</w:t>
      </w:r>
      <w:r w:rsidRPr="68FF3AEE" w:rsidR="008E5B84">
        <w:rPr>
          <w:rFonts w:ascii="Calibri" w:hAnsi="Calibri" w:cs="Times New Roman"/>
          <w:sz w:val="24"/>
          <w:szCs w:val="24"/>
        </w:rPr>
        <w:t xml:space="preserve"> and</w:t>
      </w:r>
      <w:r w:rsidRPr="68FF3AEE" w:rsidR="00221EEC">
        <w:rPr>
          <w:rFonts w:ascii="Calibri" w:hAnsi="Calibri" w:cs="Times New Roman"/>
          <w:sz w:val="24"/>
          <w:szCs w:val="24"/>
        </w:rPr>
        <w:t xml:space="preserve"> see the supervision process as a </w:t>
      </w:r>
      <w:r w:rsidRPr="68FF3AEE" w:rsidR="00442F99">
        <w:rPr>
          <w:rFonts w:ascii="Calibri" w:hAnsi="Calibri" w:cs="Times New Roman"/>
          <w:sz w:val="24"/>
          <w:szCs w:val="24"/>
        </w:rPr>
        <w:t>means</w:t>
      </w:r>
      <w:r w:rsidRPr="68FF3AEE" w:rsidR="00221EEC">
        <w:rPr>
          <w:rFonts w:ascii="Calibri" w:hAnsi="Calibri" w:cs="Times New Roman"/>
          <w:sz w:val="24"/>
          <w:szCs w:val="24"/>
        </w:rPr>
        <w:t xml:space="preserve"> to build connections and relationships that can extend and endure beyond the PhD itself.  </w:t>
      </w:r>
    </w:p>
    <w:p w:rsidRPr="00F02E80" w:rsidR="00F02E80" w:rsidP="00F02E80" w:rsidRDefault="00F02E80" w14:paraId="19B62FF1" w14:textId="77777777">
      <w:pPr>
        <w:pStyle w:val="ListParagraph"/>
        <w:rPr>
          <w:rFonts w:ascii="Calibri" w:hAnsi="Calibri" w:cs="Times New Roman"/>
          <w:b/>
          <w:sz w:val="24"/>
          <w:szCs w:val="24"/>
        </w:rPr>
      </w:pPr>
    </w:p>
    <w:p w:rsidRPr="00F02E80" w:rsidR="00CD09A9" w:rsidP="009235AC" w:rsidRDefault="009235AC" w14:paraId="2A35EDBD" w14:textId="3559375D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Times New Roman"/>
          <w:bCs/>
          <w:sz w:val="24"/>
          <w:szCs w:val="24"/>
        </w:rPr>
      </w:pPr>
      <w:r w:rsidRPr="00F02E80">
        <w:rPr>
          <w:rFonts w:ascii="Calibri" w:hAnsi="Calibri" w:cs="Times New Roman"/>
          <w:b/>
          <w:sz w:val="24"/>
          <w:szCs w:val="24"/>
        </w:rPr>
        <w:t xml:space="preserve">Capacity building. </w:t>
      </w:r>
      <w:r w:rsidRPr="00F02E80">
        <w:rPr>
          <w:rFonts w:ascii="Calibri" w:hAnsi="Calibri" w:cs="Times New Roman"/>
          <w:bCs/>
          <w:sz w:val="24"/>
          <w:szCs w:val="24"/>
        </w:rPr>
        <w:t xml:space="preserve">The involvement of staff who are new to PhD supervision, as part of an otherwise experienced supervision team, </w:t>
      </w:r>
      <w:r w:rsidRPr="00F02E80" w:rsidR="00F13C90">
        <w:rPr>
          <w:rFonts w:ascii="Calibri" w:hAnsi="Calibri" w:cs="Times New Roman"/>
          <w:bCs/>
          <w:sz w:val="24"/>
          <w:szCs w:val="24"/>
        </w:rPr>
        <w:t xml:space="preserve">would be viewed positively as a </w:t>
      </w:r>
      <w:r w:rsidRPr="00F02E80">
        <w:rPr>
          <w:rFonts w:ascii="Calibri" w:hAnsi="Calibri" w:cs="Times New Roman"/>
          <w:bCs/>
          <w:sz w:val="24"/>
          <w:szCs w:val="24"/>
        </w:rPr>
        <w:t xml:space="preserve">research </w:t>
      </w:r>
      <w:r w:rsidRPr="00F02E80" w:rsidR="0010073A">
        <w:rPr>
          <w:rFonts w:ascii="Calibri" w:hAnsi="Calibri"/>
          <w:sz w:val="24"/>
          <w:szCs w:val="24"/>
        </w:rPr>
        <w:t>c</w:t>
      </w:r>
      <w:r w:rsidRPr="00F02E80" w:rsidR="00CD09A9">
        <w:rPr>
          <w:rFonts w:ascii="Calibri" w:hAnsi="Calibri"/>
          <w:sz w:val="24"/>
          <w:szCs w:val="24"/>
        </w:rPr>
        <w:t>apacity building opportunity</w:t>
      </w:r>
      <w:r w:rsidRPr="00F02E80" w:rsidR="000B003E">
        <w:rPr>
          <w:rFonts w:ascii="Calibri" w:hAnsi="Calibri"/>
          <w:sz w:val="24"/>
          <w:szCs w:val="24"/>
        </w:rPr>
        <w:t>.</w:t>
      </w:r>
      <w:r w:rsidRPr="00F02E80" w:rsidR="00CD09A9">
        <w:rPr>
          <w:rFonts w:ascii="Calibri" w:hAnsi="Calibri"/>
          <w:sz w:val="24"/>
          <w:szCs w:val="24"/>
        </w:rPr>
        <w:t xml:space="preserve"> </w:t>
      </w:r>
    </w:p>
    <w:p w:rsidR="00A06A70" w:rsidP="0010073A" w:rsidRDefault="00A06A70" w14:paraId="0BC5EF84" w14:textId="77777777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</w:p>
    <w:p w:rsidRPr="00C15CDF" w:rsidR="00847B28" w:rsidP="0010073A" w:rsidRDefault="00C15CDF" w14:paraId="300D1DFE" w14:textId="6E770A0F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C15CDF">
        <w:rPr>
          <w:rFonts w:ascii="Calibri" w:hAnsi="Calibri"/>
          <w:sz w:val="24"/>
          <w:szCs w:val="24"/>
          <w:u w:val="single"/>
        </w:rPr>
        <w:t xml:space="preserve">Decision making process and </w:t>
      </w:r>
      <w:r w:rsidR="000F3A4C">
        <w:rPr>
          <w:rFonts w:ascii="Calibri" w:hAnsi="Calibri"/>
          <w:sz w:val="24"/>
          <w:szCs w:val="24"/>
          <w:u w:val="single"/>
        </w:rPr>
        <w:t xml:space="preserve">indicative </w:t>
      </w:r>
      <w:r w:rsidRPr="00C15CDF">
        <w:rPr>
          <w:rFonts w:ascii="Calibri" w:hAnsi="Calibri"/>
          <w:sz w:val="24"/>
          <w:szCs w:val="24"/>
          <w:u w:val="single"/>
        </w:rPr>
        <w:t>t</w:t>
      </w:r>
      <w:r w:rsidRPr="00C15CDF" w:rsidR="00847B28">
        <w:rPr>
          <w:rFonts w:ascii="Calibri" w:hAnsi="Calibri"/>
          <w:sz w:val="24"/>
          <w:szCs w:val="24"/>
          <w:u w:val="single"/>
        </w:rPr>
        <w:t xml:space="preserve">imelines </w:t>
      </w:r>
    </w:p>
    <w:p w:rsidR="0082744C" w:rsidP="00081779" w:rsidRDefault="0082744C" w14:paraId="2A35EDC0" w14:textId="77777777">
      <w:pPr>
        <w:spacing w:after="0" w:line="240" w:lineRule="auto"/>
        <w:rPr>
          <w:rFonts w:ascii="Calibri" w:hAnsi="Calibri" w:cs="Times New Roman"/>
          <w:bCs/>
          <w:sz w:val="24"/>
          <w:szCs w:val="24"/>
        </w:rPr>
      </w:pPr>
    </w:p>
    <w:p w:rsidR="000C765D" w:rsidP="6BD3BF6F" w:rsidRDefault="004C7924" w14:paraId="3D7C0DEE" w14:textId="34D9D25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eastAsia="黑体" w:cs="Times New Roman"/>
          <w:noProof w:val="0"/>
          <w:sz w:val="24"/>
          <w:szCs w:val="24"/>
          <w:lang w:val="en-GB"/>
        </w:rPr>
      </w:pPr>
      <w:r w:rsidRPr="6BD3BF6F" w:rsidR="1C08D862">
        <w:rPr>
          <w:rFonts w:ascii="Calibri" w:hAnsi="Calibri" w:cs="Times New Roman"/>
          <w:b w:val="1"/>
          <w:bCs w:val="1"/>
          <w:sz w:val="24"/>
          <w:szCs w:val="24"/>
        </w:rPr>
        <w:t>Monday 2nd Feb</w:t>
      </w:r>
      <w:r w:rsidRPr="6BD3BF6F" w:rsidR="1ED69919">
        <w:rPr>
          <w:rFonts w:ascii="Calibri" w:hAnsi="Calibri" w:cs="Times New Roman"/>
          <w:b w:val="1"/>
          <w:bCs w:val="1"/>
          <w:sz w:val="24"/>
          <w:szCs w:val="24"/>
        </w:rPr>
        <w:t>rua</w:t>
      </w:r>
      <w:r w:rsidRPr="6BD3BF6F" w:rsidR="00A06A70">
        <w:rPr>
          <w:rFonts w:ascii="Calibri" w:hAnsi="Calibri" w:cs="Times New Roman"/>
          <w:b w:val="1"/>
          <w:bCs w:val="1"/>
          <w:sz w:val="24"/>
          <w:szCs w:val="24"/>
        </w:rPr>
        <w:t>ry</w:t>
      </w:r>
      <w:r w:rsidRPr="6BD3BF6F" w:rsidR="00847B28">
        <w:rPr>
          <w:rFonts w:ascii="Calibri" w:hAnsi="Calibri" w:cs="Times New Roman"/>
          <w:b w:val="1"/>
          <w:bCs w:val="1"/>
          <w:sz w:val="24"/>
          <w:szCs w:val="24"/>
        </w:rPr>
        <w:t xml:space="preserve"> 20</w:t>
      </w:r>
      <w:r w:rsidRPr="6BD3BF6F" w:rsidR="00A06A70">
        <w:rPr>
          <w:rFonts w:ascii="Calibri" w:hAnsi="Calibri" w:cs="Times New Roman"/>
          <w:b w:val="1"/>
          <w:bCs w:val="1"/>
          <w:sz w:val="24"/>
          <w:szCs w:val="24"/>
        </w:rPr>
        <w:t>26</w:t>
      </w:r>
      <w:r w:rsidRPr="6BD3BF6F" w:rsidR="0084447C">
        <w:rPr>
          <w:rFonts w:ascii="Calibri" w:hAnsi="Calibri" w:cs="Times New Roman"/>
          <w:b w:val="1"/>
          <w:bCs w:val="1"/>
          <w:sz w:val="24"/>
          <w:szCs w:val="24"/>
        </w:rPr>
        <w:t>, 5pm</w:t>
      </w:r>
      <w:r w:rsidRPr="6BD3BF6F" w:rsidR="000C765D">
        <w:rPr>
          <w:rFonts w:ascii="Calibri" w:hAnsi="Calibri" w:cs="Times New Roman"/>
          <w:sz w:val="24"/>
          <w:szCs w:val="24"/>
        </w:rPr>
        <w:t xml:space="preserve">: </w:t>
      </w:r>
      <w:r w:rsidRPr="6BD3BF6F" w:rsidR="73285DE0">
        <w:rPr>
          <w:rFonts w:ascii="Calibri" w:hAnsi="Calibri" w:cs="Times New Roman"/>
          <w:sz w:val="24"/>
          <w:szCs w:val="24"/>
        </w:rPr>
        <w:t>Extended d</w:t>
      </w:r>
      <w:r w:rsidRPr="6BD3BF6F" w:rsidR="000C765D">
        <w:rPr>
          <w:rFonts w:ascii="Calibri" w:hAnsi="Calibri" w:cs="Times New Roman"/>
          <w:sz w:val="24"/>
          <w:szCs w:val="24"/>
        </w:rPr>
        <w:t>eadline for submissions</w:t>
      </w:r>
      <w:r w:rsidRPr="6BD3BF6F" w:rsidR="00847B28">
        <w:rPr>
          <w:rFonts w:ascii="Calibri" w:hAnsi="Calibri" w:cs="Times New Roman"/>
          <w:sz w:val="24"/>
          <w:szCs w:val="24"/>
        </w:rPr>
        <w:t xml:space="preserve">. </w:t>
      </w:r>
      <w:r w:rsidRPr="6BD3BF6F" w:rsidR="000C765D">
        <w:rPr>
          <w:rFonts w:ascii="Calibri" w:hAnsi="Calibri" w:cs="Times New Roman"/>
          <w:sz w:val="24"/>
          <w:szCs w:val="24"/>
        </w:rPr>
        <w:t xml:space="preserve">Please </w:t>
      </w:r>
      <w:r w:rsidRPr="6BD3BF6F" w:rsidR="000C765D">
        <w:rPr>
          <w:rFonts w:ascii="Calibri" w:hAnsi="Calibri" w:cs="Times New Roman"/>
          <w:sz w:val="24"/>
          <w:szCs w:val="24"/>
        </w:rPr>
        <w:t>submit</w:t>
      </w:r>
      <w:r w:rsidRPr="6BD3BF6F" w:rsidR="000C765D">
        <w:rPr>
          <w:rFonts w:ascii="Calibri" w:hAnsi="Calibri" w:cs="Times New Roman"/>
          <w:sz w:val="24"/>
          <w:szCs w:val="24"/>
        </w:rPr>
        <w:t xml:space="preserve"> your proposal by </w:t>
      </w:r>
      <w:r w:rsidRPr="6BD3BF6F" w:rsidR="000C765D">
        <w:rPr>
          <w:rFonts w:ascii="Calibri" w:hAnsi="Calibri" w:cs="Times New Roman"/>
          <w:sz w:val="24"/>
          <w:szCs w:val="24"/>
        </w:rPr>
        <w:t xml:space="preserve">email to </w:t>
      </w:r>
      <w:hyperlink r:id="R9dae8c51c9554854">
        <w:r w:rsidRPr="6BD3BF6F" w:rsidR="4B15F5EB">
          <w:rPr>
            <w:rStyle w:val="Hyperlink"/>
            <w:rFonts w:ascii="Calibri" w:hAnsi="Calibri" w:eastAsia="黑体" w:cs="Times New Roman"/>
            <w:strike w:val="0"/>
            <w:dstrike w:val="0"/>
            <w:noProof w:val="0"/>
            <w:sz w:val="24"/>
            <w:szCs w:val="24"/>
            <w:u w:val="single"/>
            <w:lang w:val="en-GB"/>
          </w:rPr>
          <w:t>penarc@exeter.ac.uk</w:t>
        </w:r>
      </w:hyperlink>
    </w:p>
    <w:p w:rsidRPr="00C32228" w:rsidR="005D4263" w:rsidP="005D4263" w:rsidRDefault="005D4263" w14:paraId="5E1D8C46" w14:textId="70945C2E">
      <w:pPr>
        <w:pStyle w:val="ListParagraph"/>
        <w:spacing w:after="0" w:line="240" w:lineRule="auto"/>
        <w:rPr>
          <w:rFonts w:ascii="Calibri" w:hAnsi="Calibri" w:cs="Times New Roman"/>
          <w:sz w:val="24"/>
          <w:szCs w:val="24"/>
        </w:rPr>
      </w:pPr>
      <w:r w:rsidRPr="6BD3BF6F" w:rsidR="4B15F5EB">
        <w:rPr>
          <w:rFonts w:ascii="Calibri" w:hAnsi="Calibri" w:cs="Times New Roman"/>
          <w:sz w:val="24"/>
          <w:szCs w:val="24"/>
        </w:rPr>
        <w:t xml:space="preserve"> </w:t>
      </w:r>
    </w:p>
    <w:p w:rsidR="003B0A7D" w:rsidP="68FF3AEE" w:rsidRDefault="0084447C" w14:paraId="7AC27FE1" w14:textId="3628EFB3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739B0B5">
        <w:rPr>
          <w:rFonts w:ascii="Calibri" w:hAnsi="Calibri" w:cs="Times New Roman"/>
          <w:sz w:val="24"/>
          <w:szCs w:val="24"/>
        </w:rPr>
        <w:t>M</w:t>
      </w:r>
      <w:r w:rsidRPr="0739B0B5" w:rsidR="00CF48C9">
        <w:rPr>
          <w:rFonts w:ascii="Calibri" w:hAnsi="Calibri" w:cs="Times New Roman"/>
          <w:sz w:val="24"/>
          <w:szCs w:val="24"/>
        </w:rPr>
        <w:t>id-February</w:t>
      </w:r>
      <w:r w:rsidRPr="0739B0B5" w:rsidR="000C765D">
        <w:rPr>
          <w:rFonts w:ascii="Calibri" w:hAnsi="Calibri" w:cs="Times New Roman"/>
          <w:sz w:val="24"/>
          <w:szCs w:val="24"/>
        </w:rPr>
        <w:t xml:space="preserve"> 2026: The panel</w:t>
      </w:r>
      <w:r w:rsidRPr="0739B0B5" w:rsidR="00D44A90">
        <w:rPr>
          <w:rFonts w:ascii="Calibri" w:hAnsi="Calibri" w:cs="Times New Roman"/>
          <w:sz w:val="24"/>
          <w:szCs w:val="24"/>
        </w:rPr>
        <w:t xml:space="preserve"> </w:t>
      </w:r>
      <w:r w:rsidRPr="0739B0B5" w:rsidR="000C765D">
        <w:rPr>
          <w:rFonts w:ascii="Calibri" w:hAnsi="Calibri" w:cs="Times New Roman"/>
          <w:sz w:val="24"/>
          <w:szCs w:val="24"/>
        </w:rPr>
        <w:t xml:space="preserve">will </w:t>
      </w:r>
      <w:r w:rsidR="003032C5">
        <w:rPr>
          <w:rFonts w:ascii="Calibri" w:hAnsi="Calibri" w:cs="Times New Roman"/>
          <w:sz w:val="24"/>
          <w:szCs w:val="24"/>
        </w:rPr>
        <w:t xml:space="preserve">discuss and agree the </w:t>
      </w:r>
      <w:r w:rsidRPr="78C01E49" w:rsidR="003032C5">
        <w:rPr>
          <w:rFonts w:ascii="Calibri" w:hAnsi="Calibri" w:cs="Times New Roman"/>
          <w:sz w:val="24"/>
          <w:szCs w:val="24"/>
        </w:rPr>
        <w:t>propos</w:t>
      </w:r>
      <w:r w:rsidRPr="78C01E49" w:rsidR="0F5CDB7E">
        <w:rPr>
          <w:rFonts w:ascii="Calibri" w:hAnsi="Calibri" w:cs="Times New Roman"/>
          <w:sz w:val="24"/>
          <w:szCs w:val="24"/>
        </w:rPr>
        <w:t>als</w:t>
      </w:r>
      <w:r w:rsidR="003032C5">
        <w:rPr>
          <w:rFonts w:ascii="Calibri" w:hAnsi="Calibri" w:cs="Times New Roman"/>
          <w:sz w:val="24"/>
          <w:szCs w:val="24"/>
        </w:rPr>
        <w:t xml:space="preserve"> to be funded</w:t>
      </w:r>
      <w:r w:rsidRPr="0739B0B5" w:rsidR="00847B28">
        <w:rPr>
          <w:rFonts w:ascii="Calibri" w:hAnsi="Calibri" w:cs="Times New Roman"/>
          <w:sz w:val="24"/>
          <w:szCs w:val="24"/>
        </w:rPr>
        <w:t xml:space="preserve">. </w:t>
      </w:r>
      <w:r w:rsidR="004F7FB5">
        <w:rPr>
          <w:rFonts w:ascii="Calibri" w:hAnsi="Calibri" w:cs="Times New Roman"/>
          <w:sz w:val="24"/>
          <w:szCs w:val="24"/>
        </w:rPr>
        <w:t>Members of the publ</w:t>
      </w:r>
      <w:r w:rsidR="005D4263">
        <w:rPr>
          <w:rFonts w:ascii="Calibri" w:hAnsi="Calibri" w:cs="Times New Roman"/>
          <w:sz w:val="24"/>
          <w:szCs w:val="24"/>
        </w:rPr>
        <w:t>ic will also review proposals</w:t>
      </w:r>
      <w:r w:rsidRPr="78C01E49" w:rsidR="049890C7">
        <w:rPr>
          <w:rFonts w:ascii="Calibri" w:hAnsi="Calibri" w:cs="Times New Roman"/>
          <w:sz w:val="24"/>
          <w:szCs w:val="24"/>
        </w:rPr>
        <w:t>.</w:t>
      </w:r>
    </w:p>
    <w:p w:rsidRPr="005D4263" w:rsidR="005D4263" w:rsidP="005D4263" w:rsidRDefault="005D4263" w14:paraId="130AAFBE" w14:textId="7777777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Pr="000C765D" w:rsidR="003B0A7D" w:rsidP="03AC42C3" w:rsidRDefault="0084447C" w14:paraId="2D1ADDFA" w14:textId="54BD6C3F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68FF3AEE">
        <w:rPr>
          <w:rFonts w:ascii="Calibri" w:hAnsi="Calibri" w:cs="Times New Roman"/>
          <w:sz w:val="24"/>
          <w:szCs w:val="24"/>
        </w:rPr>
        <w:t>E</w:t>
      </w:r>
      <w:r w:rsidRPr="68FF3AEE" w:rsidR="00CF48C9">
        <w:rPr>
          <w:rFonts w:ascii="Calibri" w:hAnsi="Calibri" w:cs="Times New Roman"/>
          <w:sz w:val="24"/>
          <w:szCs w:val="24"/>
        </w:rPr>
        <w:t xml:space="preserve">nd of </w:t>
      </w:r>
      <w:r w:rsidRPr="68FF3AEE" w:rsidR="003B0A7D">
        <w:rPr>
          <w:rFonts w:ascii="Calibri" w:hAnsi="Calibri" w:cs="Times New Roman"/>
          <w:sz w:val="24"/>
          <w:szCs w:val="24"/>
        </w:rPr>
        <w:t xml:space="preserve">February 2026: The outcomes will be communicated to </w:t>
      </w:r>
      <w:r w:rsidRPr="68FF3AEE" w:rsidR="6ECDF3F1">
        <w:rPr>
          <w:rFonts w:ascii="Calibri" w:hAnsi="Calibri" w:cs="Times New Roman"/>
          <w:sz w:val="24"/>
          <w:szCs w:val="24"/>
        </w:rPr>
        <w:t>lead supervisors</w:t>
      </w:r>
      <w:r w:rsidRPr="68FF3AEE" w:rsidR="003B0A7D">
        <w:rPr>
          <w:rFonts w:ascii="Calibri" w:hAnsi="Calibri" w:cs="Times New Roman"/>
          <w:sz w:val="24"/>
          <w:szCs w:val="24"/>
        </w:rPr>
        <w:t>.</w:t>
      </w:r>
    </w:p>
    <w:p w:rsidR="000C765D" w:rsidP="00847B28" w:rsidRDefault="000C765D" w14:paraId="193DC932" w14:textId="77777777">
      <w:pPr>
        <w:spacing w:after="0" w:line="240" w:lineRule="auto"/>
        <w:rPr>
          <w:rFonts w:ascii="Calibri" w:hAnsi="Calibri" w:cs="Times New Roman"/>
          <w:bCs/>
          <w:sz w:val="24"/>
          <w:szCs w:val="24"/>
        </w:rPr>
      </w:pPr>
    </w:p>
    <w:p w:rsidR="00847B28" w:rsidP="03AC42C3" w:rsidRDefault="003B0A7D" w14:paraId="50510CB2" w14:textId="4DD821DD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739B0B5">
        <w:rPr>
          <w:rFonts w:ascii="Calibri" w:hAnsi="Calibri" w:cs="Times New Roman"/>
          <w:sz w:val="24"/>
          <w:szCs w:val="24"/>
        </w:rPr>
        <w:t>Spring 2026:</w:t>
      </w:r>
      <w:r w:rsidRPr="0739B0B5" w:rsidR="00847B28">
        <w:rPr>
          <w:rFonts w:ascii="Calibri" w:hAnsi="Calibri" w:cs="Times New Roman"/>
          <w:sz w:val="24"/>
          <w:szCs w:val="24"/>
        </w:rPr>
        <w:t xml:space="preserve"> </w:t>
      </w:r>
      <w:r w:rsidRPr="0739B0B5" w:rsidR="25FDA14B">
        <w:rPr>
          <w:rFonts w:ascii="Calibri" w:hAnsi="Calibri" w:cs="Times New Roman"/>
          <w:sz w:val="24"/>
          <w:szCs w:val="24"/>
        </w:rPr>
        <w:t>A</w:t>
      </w:r>
      <w:r w:rsidRPr="0739B0B5" w:rsidR="00847B28">
        <w:rPr>
          <w:rFonts w:ascii="Calibri" w:hAnsi="Calibri" w:cs="Times New Roman"/>
          <w:sz w:val="24"/>
          <w:szCs w:val="24"/>
        </w:rPr>
        <w:t>rrangements for advertisement</w:t>
      </w:r>
      <w:r w:rsidRPr="78C01E49" w:rsidR="0B9F1A63">
        <w:rPr>
          <w:rFonts w:ascii="Calibri" w:hAnsi="Calibri" w:cs="Times New Roman"/>
          <w:sz w:val="24"/>
          <w:szCs w:val="24"/>
        </w:rPr>
        <w:t xml:space="preserve"> will be made</w:t>
      </w:r>
      <w:r w:rsidRPr="0739B0B5" w:rsidR="01BDBCCE">
        <w:rPr>
          <w:rFonts w:ascii="Calibri" w:hAnsi="Calibri" w:cs="Times New Roman"/>
          <w:sz w:val="24"/>
          <w:szCs w:val="24"/>
        </w:rPr>
        <w:t>, with a view to recruiting diverse and talented students</w:t>
      </w:r>
      <w:r w:rsidRPr="0739B0B5" w:rsidR="00847B28">
        <w:rPr>
          <w:rFonts w:ascii="Calibri" w:hAnsi="Calibri" w:cs="Times New Roman"/>
          <w:sz w:val="24"/>
          <w:szCs w:val="24"/>
        </w:rPr>
        <w:t xml:space="preserve">. </w:t>
      </w:r>
      <w:r w:rsidR="00236DE6">
        <w:rPr>
          <w:rFonts w:ascii="Calibri" w:hAnsi="Calibri" w:cs="Times New Roman"/>
          <w:sz w:val="24"/>
          <w:szCs w:val="24"/>
        </w:rPr>
        <w:t xml:space="preserve">Guidance will be provided </w:t>
      </w:r>
      <w:r w:rsidR="004F7FB5">
        <w:rPr>
          <w:rFonts w:ascii="Calibri" w:hAnsi="Calibri" w:cs="Times New Roman"/>
          <w:sz w:val="24"/>
          <w:szCs w:val="24"/>
        </w:rPr>
        <w:t>on this</w:t>
      </w:r>
      <w:r w:rsidR="005D4263">
        <w:rPr>
          <w:rFonts w:ascii="Calibri" w:hAnsi="Calibri" w:cs="Times New Roman"/>
          <w:sz w:val="24"/>
          <w:szCs w:val="24"/>
        </w:rPr>
        <w:t xml:space="preserve"> to ensure a consistent approach. </w:t>
      </w:r>
    </w:p>
    <w:p w:rsidRPr="0084447C" w:rsidR="0084447C" w:rsidP="0084447C" w:rsidRDefault="0084447C" w14:paraId="1D1603E4" w14:textId="77777777">
      <w:pPr>
        <w:spacing w:after="0" w:line="240" w:lineRule="auto"/>
        <w:rPr>
          <w:rFonts w:ascii="Calibri" w:hAnsi="Calibri" w:cs="Times New Roman"/>
          <w:bCs/>
          <w:sz w:val="24"/>
          <w:szCs w:val="24"/>
        </w:rPr>
      </w:pPr>
    </w:p>
    <w:p w:rsidRPr="000C765D" w:rsidR="005249F8" w:rsidP="000C765D" w:rsidRDefault="00236DE6" w14:paraId="21AD2AE3" w14:textId="38F5AF1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September</w:t>
      </w:r>
      <w:r w:rsidR="0051409D">
        <w:rPr>
          <w:rFonts w:ascii="Calibri" w:hAnsi="Calibri"/>
          <w:sz w:val="24"/>
          <w:szCs w:val="24"/>
        </w:rPr>
        <w:t xml:space="preserve"> 2026: PhD students will have started</w:t>
      </w:r>
      <w:r w:rsidRPr="000C765D" w:rsidR="005249F8">
        <w:rPr>
          <w:rFonts w:ascii="Calibri" w:hAnsi="Calibri"/>
          <w:sz w:val="24"/>
          <w:szCs w:val="24"/>
        </w:rPr>
        <w:t xml:space="preserve">.  </w:t>
      </w:r>
    </w:p>
    <w:p w:rsidR="006F0874" w:rsidP="005249F8" w:rsidRDefault="006F0874" w14:paraId="0321D185" w14:textId="77777777">
      <w:pPr>
        <w:spacing w:after="0" w:line="240" w:lineRule="auto"/>
        <w:rPr>
          <w:rFonts w:ascii="Calibri" w:hAnsi="Calibri"/>
          <w:sz w:val="24"/>
          <w:szCs w:val="24"/>
        </w:rPr>
      </w:pPr>
    </w:p>
    <w:p w:rsidR="00F074F8" w:rsidRDefault="00F074F8" w14:paraId="61A0F82F" w14:textId="6219FC30">
      <w:pP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br w:type="page"/>
      </w:r>
    </w:p>
    <w:p w:rsidR="00F074F8" w:rsidP="68FF3AEE" w:rsidRDefault="00F074F8" w14:paraId="70CCD45A" w14:textId="0898D652">
      <w:pPr>
        <w:rPr>
          <w:rFonts w:ascii="Calibri" w:hAnsi="Calibri" w:cs="Times New Roman"/>
          <w:b/>
          <w:bCs/>
          <w:sz w:val="24"/>
          <w:szCs w:val="24"/>
        </w:rPr>
      </w:pPr>
      <w:r w:rsidRPr="68FF3AEE">
        <w:rPr>
          <w:rFonts w:ascii="Calibri" w:hAnsi="Calibri" w:cs="Times New Roman"/>
          <w:b/>
          <w:bCs/>
          <w:sz w:val="24"/>
          <w:szCs w:val="24"/>
        </w:rPr>
        <w:lastRenderedPageBreak/>
        <w:t xml:space="preserve">Appendix 1: PenARC PhD </w:t>
      </w:r>
      <w:r w:rsidRPr="68FF3AEE" w:rsidR="00847B28">
        <w:rPr>
          <w:rFonts w:ascii="Calibri" w:hAnsi="Calibri" w:cs="Times New Roman"/>
          <w:b/>
          <w:bCs/>
          <w:sz w:val="24"/>
          <w:szCs w:val="24"/>
        </w:rPr>
        <w:t xml:space="preserve">outline </w:t>
      </w:r>
      <w:r w:rsidRPr="68FF3AEE">
        <w:rPr>
          <w:rFonts w:ascii="Calibri" w:hAnsi="Calibri" w:cs="Times New Roman"/>
          <w:b/>
          <w:bCs/>
          <w:sz w:val="24"/>
          <w:szCs w:val="24"/>
        </w:rPr>
        <w:t>proposal for</w:t>
      </w:r>
      <w:r w:rsidRPr="68FF3AEE" w:rsidR="00847B28">
        <w:rPr>
          <w:rFonts w:ascii="Calibri" w:hAnsi="Calibri" w:cs="Times New Roman"/>
          <w:b/>
          <w:bCs/>
          <w:sz w:val="24"/>
          <w:szCs w:val="24"/>
        </w:rPr>
        <w:t>m</w:t>
      </w:r>
    </w:p>
    <w:p w:rsidRPr="002861FD" w:rsidR="00B34279" w:rsidP="00B34279" w:rsidRDefault="00B34279" w14:paraId="2A35EDC1" w14:textId="775E1EB4">
      <w:pPr>
        <w:rPr>
          <w:rFonts w:ascii="Calibri" w:hAnsi="Calibri" w:cs="Times New Roman"/>
          <w:b/>
          <w:sz w:val="24"/>
          <w:szCs w:val="24"/>
        </w:rPr>
      </w:pPr>
      <w:r w:rsidRPr="002861FD">
        <w:rPr>
          <w:rFonts w:ascii="Calibri" w:hAnsi="Calibri" w:cs="Times New Roman"/>
          <w:b/>
          <w:sz w:val="24"/>
          <w:szCs w:val="24"/>
        </w:rPr>
        <w:t>Project Details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65"/>
        <w:gridCol w:w="5794"/>
        <w:gridCol w:w="963"/>
      </w:tblGrid>
      <w:tr w:rsidRPr="002861FD" w:rsidR="00B34279" w:rsidTr="0739B0B5" w14:paraId="2A35EDC5" w14:textId="77777777"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B34279" w:rsidRDefault="00B34279" w14:paraId="2A35EDC2" w14:textId="77777777">
            <w:pPr>
              <w:rPr>
                <w:rFonts w:ascii="Calibri" w:hAnsi="Calibri" w:cs="Times New Roman"/>
                <w:szCs w:val="24"/>
              </w:rPr>
            </w:pPr>
            <w:r w:rsidRPr="002861FD">
              <w:rPr>
                <w:rFonts w:ascii="Calibri" w:hAnsi="Calibri" w:cs="Times New Roman"/>
                <w:szCs w:val="24"/>
              </w:rPr>
              <w:t>Project Title</w:t>
            </w:r>
          </w:p>
          <w:p w:rsidRPr="002861FD" w:rsidR="00B34279" w:rsidRDefault="00B34279" w14:paraId="2A35EDC3" w14:textId="77777777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6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B34279" w:rsidP="001C57A9" w:rsidRDefault="00B34279" w14:paraId="2A35EDC4" w14:textId="51A9D25F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4F394D" w:rsidTr="0739B0B5" w14:paraId="2A35EDC8" w14:textId="77777777"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4F394D" w:rsidP="002861FD" w:rsidRDefault="0082744C" w14:paraId="2A35EDC6" w14:textId="77777777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Proposed host university</w:t>
            </w:r>
          </w:p>
        </w:tc>
        <w:tc>
          <w:tcPr>
            <w:tcW w:w="6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4F394D" w:rsidRDefault="004F394D" w14:paraId="2A35EDC7" w14:textId="7AF869CA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558BC" w:rsidTr="002558BC" w14:paraId="2A35EDCB" w14:textId="77777777">
        <w:trPr>
          <w:trHeight w:val="336"/>
        </w:trPr>
        <w:tc>
          <w:tcPr>
            <w:tcW w:w="2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2861FD" w:rsidR="002558BC" w:rsidP="0739B0B5" w:rsidRDefault="002558BC" w14:paraId="2A35EDC9" w14:textId="11B5B224">
            <w:pPr>
              <w:rPr>
                <w:rFonts w:ascii="Calibri" w:hAnsi="Calibri" w:cs="Times New Roman"/>
                <w:highlight w:val="yellow"/>
              </w:rPr>
            </w:pPr>
            <w:r>
              <w:rPr>
                <w:rFonts w:ascii="Calibri" w:hAnsi="Calibri" w:cs="Times New Roman"/>
              </w:rPr>
              <w:t xml:space="preserve">Indicate which themes the proposal aligns to (more than one can be indicated) </w:t>
            </w:r>
            <w:r w:rsidRPr="0739B0B5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7BA8BEF8" w14:textId="77777777">
            <w:pPr>
              <w:ind w:left="151"/>
              <w:jc w:val="both"/>
              <w:rPr>
                <w:rFonts w:ascii="Calibri" w:hAnsi="Calibri" w:cs="Times New Roman"/>
                <w:szCs w:val="24"/>
              </w:rPr>
            </w:pPr>
            <w:r w:rsidRPr="002558BC">
              <w:rPr>
                <w:rFonts w:ascii="Calibri" w:hAnsi="Calibri" w:cs="Times New Roman"/>
                <w:szCs w:val="24"/>
              </w:rPr>
              <w:t xml:space="preserve">Ageing well </w:t>
            </w:r>
          </w:p>
          <w:p w:rsidRPr="002558BC" w:rsidR="002558BC" w:rsidP="002558BC" w:rsidRDefault="002558BC" w14:paraId="579C51AA" w14:textId="6C7A1CAA">
            <w:pPr>
              <w:ind w:left="720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58BC" w:rsidP="002558BC" w:rsidRDefault="002558BC" w14:paraId="2A35EDCA" w14:textId="26FF5E13">
            <w:pPr>
              <w:ind w:left="720"/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558BC" w:rsidTr="002558BC" w14:paraId="34FCD454" w14:textId="77777777">
        <w:trPr>
          <w:trHeight w:val="334"/>
        </w:trPr>
        <w:tc>
          <w:tcPr>
            <w:tcW w:w="2565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2558BC" w:rsidP="0739B0B5" w:rsidRDefault="002558BC" w14:paraId="5A3E707F" w14:textId="77777777">
            <w:pPr>
              <w:rPr>
                <w:rFonts w:ascii="Calibri" w:hAnsi="Calibri" w:cs="Times New Roma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727978B0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  <w:r w:rsidRPr="002558BC">
              <w:rPr>
                <w:rFonts w:ascii="Calibri" w:hAnsi="Calibri" w:cs="Times New Roman"/>
                <w:szCs w:val="24"/>
              </w:rPr>
              <w:t xml:space="preserve">Children and young people </w:t>
            </w:r>
          </w:p>
          <w:p w:rsidRPr="002558BC" w:rsidR="002558BC" w:rsidP="002558BC" w:rsidRDefault="002558BC" w14:paraId="2E6D5E50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286E92A7" w14:textId="17E45A6A">
            <w:pPr>
              <w:ind w:left="720"/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558BC" w:rsidTr="002558BC" w14:paraId="073CA420" w14:textId="77777777">
        <w:trPr>
          <w:trHeight w:val="334"/>
        </w:trPr>
        <w:tc>
          <w:tcPr>
            <w:tcW w:w="2565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2558BC" w:rsidP="0739B0B5" w:rsidRDefault="002558BC" w14:paraId="626A752D" w14:textId="77777777">
            <w:pPr>
              <w:rPr>
                <w:rFonts w:ascii="Calibri" w:hAnsi="Calibri" w:cs="Times New Roma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57529252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  <w:r w:rsidRPr="002558BC">
              <w:rPr>
                <w:rFonts w:ascii="Calibri" w:hAnsi="Calibri" w:cs="Times New Roman"/>
                <w:szCs w:val="24"/>
              </w:rPr>
              <w:t>Dementia and neurodegeneration</w:t>
            </w:r>
          </w:p>
          <w:p w:rsidRPr="002558BC" w:rsidR="002558BC" w:rsidP="002558BC" w:rsidRDefault="002558BC" w14:paraId="78B1A4A2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291E374F" w14:textId="6D79E777">
            <w:pPr>
              <w:ind w:left="720"/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558BC" w:rsidTr="002558BC" w14:paraId="749B6138" w14:textId="77777777">
        <w:trPr>
          <w:trHeight w:val="334"/>
        </w:trPr>
        <w:tc>
          <w:tcPr>
            <w:tcW w:w="2565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2558BC" w:rsidP="0739B0B5" w:rsidRDefault="002558BC" w14:paraId="3C710B9C" w14:textId="77777777">
            <w:pPr>
              <w:rPr>
                <w:rFonts w:ascii="Calibri" w:hAnsi="Calibri" w:cs="Times New Roma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58BC" w:rsidP="002558BC" w:rsidRDefault="002558BC" w14:paraId="2B3B50EB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  <w:r w:rsidRPr="002558BC">
              <w:rPr>
                <w:rFonts w:ascii="Calibri" w:hAnsi="Calibri" w:cs="Times New Roman"/>
                <w:szCs w:val="24"/>
              </w:rPr>
              <w:t>Mental health</w:t>
            </w:r>
          </w:p>
          <w:p w:rsidRPr="002558BC" w:rsidR="002558BC" w:rsidP="002558BC" w:rsidRDefault="002558BC" w14:paraId="422016EF" w14:textId="23AA8691">
            <w:pPr>
              <w:ind w:left="151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57D72B0C" w14:textId="63795E36">
            <w:pPr>
              <w:ind w:left="720"/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558BC" w:rsidTr="002558BC" w14:paraId="29CB996F" w14:textId="77777777">
        <w:trPr>
          <w:trHeight w:val="334"/>
        </w:trPr>
        <w:tc>
          <w:tcPr>
            <w:tcW w:w="2565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2558BC" w:rsidP="0739B0B5" w:rsidRDefault="002558BC" w14:paraId="07ED96D6" w14:textId="77777777">
            <w:pPr>
              <w:rPr>
                <w:rFonts w:ascii="Calibri" w:hAnsi="Calibri" w:cs="Times New Roma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780F9FD1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  <w:r w:rsidRPr="002558BC">
              <w:rPr>
                <w:rFonts w:ascii="Calibri" w:hAnsi="Calibri" w:cs="Times New Roman"/>
                <w:szCs w:val="24"/>
              </w:rPr>
              <w:t xml:space="preserve">Methods for research and implementation </w:t>
            </w:r>
          </w:p>
          <w:p w:rsidRPr="002558BC" w:rsidR="002558BC" w:rsidP="002558BC" w:rsidRDefault="002558BC" w14:paraId="537066FE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40C03C06" w14:textId="36E3924D">
            <w:pPr>
              <w:ind w:left="720"/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558BC" w:rsidTr="002558BC" w14:paraId="1F05F3FF" w14:textId="77777777">
        <w:trPr>
          <w:trHeight w:val="70"/>
        </w:trPr>
        <w:tc>
          <w:tcPr>
            <w:tcW w:w="2565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2558BC" w:rsidP="0739B0B5" w:rsidRDefault="002558BC" w14:paraId="02C9F658" w14:textId="77777777">
            <w:pPr>
              <w:rPr>
                <w:rFonts w:ascii="Calibri" w:hAnsi="Calibri" w:cs="Times New Roma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32960156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  <w:r w:rsidRPr="002558BC">
              <w:rPr>
                <w:rFonts w:ascii="Calibri" w:hAnsi="Calibri" w:cs="Times New Roman"/>
                <w:szCs w:val="24"/>
              </w:rPr>
              <w:t>Prevention</w:t>
            </w:r>
          </w:p>
          <w:p w:rsidRPr="002558BC" w:rsidR="002558BC" w:rsidP="002558BC" w:rsidRDefault="002558BC" w14:paraId="1B11EF20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18FC383B" w14:textId="61CD4661">
            <w:pPr>
              <w:ind w:left="720"/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558BC" w:rsidTr="002558BC" w14:paraId="2B041CD1" w14:textId="77777777">
        <w:trPr>
          <w:trHeight w:val="334"/>
        </w:trPr>
        <w:tc>
          <w:tcPr>
            <w:tcW w:w="256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58BC" w:rsidP="0739B0B5" w:rsidRDefault="002558BC" w14:paraId="426E4FD5" w14:textId="77777777">
            <w:pPr>
              <w:rPr>
                <w:rFonts w:ascii="Calibri" w:hAnsi="Calibri" w:cs="Times New Roma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19AA59A0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  <w:r w:rsidRPr="002558BC">
              <w:rPr>
                <w:rFonts w:ascii="Calibri" w:hAnsi="Calibri" w:cs="Times New Roman"/>
                <w:szCs w:val="24"/>
              </w:rPr>
              <w:t>Research Inclusion</w:t>
            </w:r>
          </w:p>
          <w:p w:rsidRPr="002558BC" w:rsidR="002558BC" w:rsidP="002558BC" w:rsidRDefault="002558BC" w14:paraId="2985B7AB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1CF98230" w14:textId="02559D71">
            <w:pPr>
              <w:ind w:left="720"/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558BC" w:rsidTr="002558BC" w14:paraId="15A1034E" w14:textId="77777777">
        <w:trPr>
          <w:trHeight w:val="334"/>
        </w:trPr>
        <w:tc>
          <w:tcPr>
            <w:tcW w:w="25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58BC" w:rsidP="0739B0B5" w:rsidRDefault="002558BC" w14:paraId="5BB6A36C" w14:textId="32B1C5A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Which Theme Lead/Co-lead have you discussed the proposal with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08A855A8" w14:textId="77777777">
            <w:pPr>
              <w:ind w:left="151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8BC" w:rsidR="002558BC" w:rsidP="002558BC" w:rsidRDefault="002558BC" w14:paraId="3CEAC554" w14:textId="77777777">
            <w:pPr>
              <w:ind w:left="720"/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82744C" w:rsidTr="0739B0B5" w14:paraId="2A35EDCE" w14:textId="77777777"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2744C" w:rsidP="002861FD" w:rsidRDefault="00DD732F" w14:paraId="2A35EDCC" w14:textId="63FF375E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C</w:t>
            </w:r>
            <w:r w:rsidR="0082744C">
              <w:rPr>
                <w:rFonts w:ascii="Calibri" w:hAnsi="Calibri" w:cs="Times New Roman"/>
                <w:szCs w:val="24"/>
              </w:rPr>
              <w:t xml:space="preserve">ollaboration </w:t>
            </w:r>
            <w:r w:rsidR="00322C94">
              <w:rPr>
                <w:rFonts w:ascii="Calibri" w:hAnsi="Calibri" w:cs="Times New Roman"/>
                <w:szCs w:val="24"/>
              </w:rPr>
              <w:t>proposed, if any</w:t>
            </w:r>
          </w:p>
        </w:tc>
        <w:tc>
          <w:tcPr>
            <w:tcW w:w="6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2744C" w:rsidRDefault="0082744C" w14:paraId="2A35EDCD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68FF3AEE" w:rsidTr="0739B0B5" w14:paraId="73127A0A" w14:textId="77777777">
        <w:trPr>
          <w:trHeight w:val="300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263A8161" w:rsidP="68FF3AEE" w:rsidRDefault="263A8161" w14:paraId="608E7790" w14:textId="2797FEE2">
            <w:pPr>
              <w:rPr>
                <w:rFonts w:ascii="Calibri" w:hAnsi="Calibri" w:cs="Times New Roman"/>
              </w:rPr>
            </w:pPr>
            <w:r w:rsidRPr="68FF3AEE">
              <w:rPr>
                <w:rFonts w:ascii="Calibri" w:hAnsi="Calibri" w:cs="Times New Roman"/>
              </w:rPr>
              <w:t>Name of proposed PhD student (if applicable) and details of how they have contributed to the bid.</w:t>
            </w:r>
          </w:p>
        </w:tc>
        <w:tc>
          <w:tcPr>
            <w:tcW w:w="6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68FF3AEE" w:rsidP="68FF3AEE" w:rsidRDefault="68FF3AEE" w14:paraId="42D728B8" w14:textId="0729CFA0">
            <w:pPr>
              <w:rPr>
                <w:rFonts w:ascii="Calibri" w:hAnsi="Calibri" w:cs="Times New Roman"/>
              </w:rPr>
            </w:pPr>
          </w:p>
        </w:tc>
      </w:tr>
      <w:tr w:rsidR="0739B0B5" w:rsidTr="0739B0B5" w14:paraId="45073CD4" w14:textId="77777777">
        <w:trPr>
          <w:trHeight w:val="300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9529133" w:rsidP="0739B0B5" w:rsidRDefault="09529133" w14:paraId="29900F15" w14:textId="590AEA97">
            <w:pPr>
              <w:rPr>
                <w:rFonts w:ascii="Calibri" w:hAnsi="Calibri" w:cs="Times New Roman"/>
              </w:rPr>
            </w:pPr>
            <w:r w:rsidRPr="0739B0B5">
              <w:rPr>
                <w:rFonts w:ascii="Calibri" w:hAnsi="Calibri" w:cs="Times New Roman"/>
              </w:rPr>
              <w:t xml:space="preserve">Any matched funding towards the studentship </w:t>
            </w:r>
            <w:proofErr w:type="spellStart"/>
            <w:r w:rsidRPr="0739B0B5">
              <w:rPr>
                <w:rFonts w:ascii="Calibri" w:hAnsi="Calibri" w:cs="Times New Roman"/>
              </w:rPr>
              <w:t>eg</w:t>
            </w:r>
            <w:proofErr w:type="spellEnd"/>
            <w:r w:rsidRPr="0739B0B5">
              <w:rPr>
                <w:rFonts w:ascii="Calibri" w:hAnsi="Calibri" w:cs="Times New Roman"/>
              </w:rPr>
              <w:t xml:space="preserve"> philanthropy, </w:t>
            </w:r>
            <w:r w:rsidRPr="0739B0B5" w:rsidR="6FED46BB">
              <w:rPr>
                <w:rFonts w:ascii="Calibri" w:hAnsi="Calibri" w:cs="Times New Roman"/>
              </w:rPr>
              <w:t>supervisors'</w:t>
            </w:r>
            <w:r w:rsidRPr="0739B0B5">
              <w:rPr>
                <w:rFonts w:ascii="Calibri" w:hAnsi="Calibri" w:cs="Times New Roman"/>
              </w:rPr>
              <w:t xml:space="preserve"> pers</w:t>
            </w:r>
            <w:r w:rsidRPr="0739B0B5" w:rsidR="336DC13A">
              <w:rPr>
                <w:rFonts w:ascii="Calibri" w:hAnsi="Calibri" w:cs="Times New Roman"/>
              </w:rPr>
              <w:t>onal budget</w:t>
            </w:r>
          </w:p>
        </w:tc>
        <w:tc>
          <w:tcPr>
            <w:tcW w:w="6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739B0B5" w:rsidP="0739B0B5" w:rsidRDefault="0739B0B5" w14:paraId="6A00E127" w14:textId="3D062F77">
            <w:pPr>
              <w:rPr>
                <w:rFonts w:ascii="Calibri" w:hAnsi="Calibri" w:cs="Times New Roman"/>
              </w:rPr>
            </w:pPr>
          </w:p>
        </w:tc>
      </w:tr>
    </w:tbl>
    <w:p w:rsidR="002558BC" w:rsidP="00B34279" w:rsidRDefault="002558BC" w14:paraId="48150044" w14:textId="77777777">
      <w:pPr>
        <w:rPr>
          <w:rFonts w:ascii="Calibri" w:hAnsi="Calibri" w:cs="Times New Roman"/>
          <w:b/>
          <w:sz w:val="24"/>
          <w:szCs w:val="24"/>
        </w:rPr>
      </w:pPr>
    </w:p>
    <w:p w:rsidR="002558BC" w:rsidP="00B34279" w:rsidRDefault="002558BC" w14:paraId="77D54407" w14:textId="77777777">
      <w:pPr>
        <w:rPr>
          <w:rFonts w:ascii="Calibri" w:hAnsi="Calibri" w:cs="Times New Roman"/>
          <w:b/>
          <w:sz w:val="24"/>
          <w:szCs w:val="24"/>
        </w:rPr>
      </w:pPr>
    </w:p>
    <w:p w:rsidR="002558BC" w:rsidP="00B34279" w:rsidRDefault="002558BC" w14:paraId="481D0EE1" w14:textId="77777777">
      <w:pPr>
        <w:rPr>
          <w:rFonts w:ascii="Calibri" w:hAnsi="Calibri" w:cs="Times New Roman"/>
          <w:b/>
          <w:sz w:val="24"/>
          <w:szCs w:val="24"/>
        </w:rPr>
      </w:pPr>
    </w:p>
    <w:p w:rsidRPr="002861FD" w:rsidR="00B34279" w:rsidP="3B65C743" w:rsidRDefault="00B34279" w14:paraId="5CEC4E83" w14:textId="6E0D94D1">
      <w:pPr>
        <w:rPr>
          <w:rFonts w:ascii="Calibri" w:hAnsi="Calibri" w:cs="Times New Roman"/>
          <w:b/>
          <w:bCs/>
          <w:sz w:val="24"/>
          <w:szCs w:val="24"/>
        </w:rPr>
      </w:pPr>
    </w:p>
    <w:p w:rsidRPr="002861FD" w:rsidR="00B34279" w:rsidP="00B34279" w:rsidRDefault="00AD6745" w14:paraId="5AEF54D0" w14:textId="180074BD">
      <w:r>
        <w:br w:type="page"/>
      </w:r>
    </w:p>
    <w:p w:rsidRPr="002861FD" w:rsidR="00B34279" w:rsidP="00B34279" w:rsidRDefault="00AD6745" w14:paraId="2A35EDD0" w14:textId="5A9E3AB8">
      <w:pPr>
        <w:rPr>
          <w:rFonts w:ascii="Calibri" w:hAnsi="Calibri" w:cs="Times New Roman"/>
          <w:b/>
          <w:sz w:val="24"/>
          <w:szCs w:val="24"/>
        </w:rPr>
      </w:pPr>
      <w:r w:rsidRPr="002861FD">
        <w:rPr>
          <w:rFonts w:ascii="Calibri" w:hAnsi="Calibri" w:cs="Times New Roman"/>
          <w:b/>
          <w:sz w:val="24"/>
          <w:szCs w:val="24"/>
        </w:rPr>
        <w:lastRenderedPageBreak/>
        <w:t>Director of Studies (principal</w:t>
      </w:r>
      <w:r w:rsidRPr="002861FD" w:rsidR="002E5B50">
        <w:rPr>
          <w:rFonts w:ascii="Calibri" w:hAnsi="Calibri" w:cs="Times New Roman"/>
          <w:b/>
          <w:sz w:val="24"/>
          <w:szCs w:val="24"/>
        </w:rPr>
        <w:t xml:space="preserve"> supervisor)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Pr="002861FD" w:rsidR="00B34279" w14:paraId="2A35EDD4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B34279" w:rsidRDefault="00B34279" w14:paraId="2A35EDD1" w14:textId="77777777">
            <w:pPr>
              <w:rPr>
                <w:rFonts w:ascii="Calibri" w:hAnsi="Calibri" w:cs="Times New Roman"/>
                <w:szCs w:val="24"/>
              </w:rPr>
            </w:pPr>
            <w:r w:rsidRPr="002861FD">
              <w:rPr>
                <w:rFonts w:ascii="Calibri" w:hAnsi="Calibri" w:cs="Times New Roman"/>
                <w:szCs w:val="24"/>
              </w:rPr>
              <w:t>Name</w:t>
            </w:r>
          </w:p>
          <w:p w:rsidRPr="002861FD" w:rsidR="00B34279" w:rsidRDefault="00B34279" w14:paraId="2A35EDD2" w14:textId="77777777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B34279" w:rsidRDefault="00B34279" w14:paraId="2A35EDD3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861FD" w14:paraId="2A35EDD8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61FD" w:rsidRDefault="0082744C" w14:paraId="2A35EDD5" w14:textId="77777777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Employer</w:t>
            </w:r>
          </w:p>
          <w:p w:rsidRPr="002861FD" w:rsidR="0082744C" w:rsidRDefault="0082744C" w14:paraId="2A35EDD6" w14:textId="77777777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2861FD" w:rsidRDefault="002861FD" w14:paraId="2A35EDD7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861FD" w14:paraId="2A35EDDB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61FD" w:rsidRDefault="002861FD" w14:paraId="2A35EDD9" w14:textId="7B218379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 xml:space="preserve">Current </w:t>
            </w:r>
            <w:r w:rsidR="00E74559">
              <w:rPr>
                <w:rFonts w:ascii="Calibri" w:hAnsi="Calibri" w:cs="Times New Roman"/>
                <w:szCs w:val="24"/>
              </w:rPr>
              <w:t>d</w:t>
            </w:r>
            <w:r>
              <w:rPr>
                <w:rFonts w:ascii="Calibri" w:hAnsi="Calibri" w:cs="Times New Roman"/>
                <w:szCs w:val="24"/>
              </w:rPr>
              <w:t xml:space="preserve">octoral students supervised (as lead or co-supervisor) 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2861FD" w:rsidRDefault="002861FD" w14:paraId="2A35EDDA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861FD" w14:paraId="2A35EDDF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61FD" w:rsidRDefault="0082744C" w14:paraId="2A35EDDC" w14:textId="77777777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Doctoral student completions</w:t>
            </w:r>
            <w:r w:rsidR="002861FD">
              <w:rPr>
                <w:rFonts w:ascii="Calibri" w:hAnsi="Calibri" w:cs="Times New Roman"/>
                <w:szCs w:val="24"/>
              </w:rPr>
              <w:t xml:space="preserve"> </w:t>
            </w:r>
          </w:p>
          <w:p w:rsidR="0082744C" w:rsidRDefault="0082744C" w14:paraId="2A35EDDD" w14:textId="77777777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2861FD" w:rsidRDefault="002861FD" w14:paraId="2A35EDDE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2861FD" w14:paraId="2A35EDE3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61FD" w:rsidRDefault="0082744C" w14:paraId="2A35EDE0" w14:textId="77777777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 xml:space="preserve">Topic or methods expertise for this proposal </w:t>
            </w:r>
          </w:p>
          <w:p w:rsidR="0082744C" w:rsidRDefault="0082744C" w14:paraId="2A35EDE1" w14:textId="77777777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2861FD" w:rsidRDefault="002861FD" w14:paraId="2A35EDE2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:rsidRPr="002861FD" w:rsidR="00DE59B2" w:rsidRDefault="00DE59B2" w14:paraId="2A35EDE4" w14:textId="77777777">
      <w:pPr>
        <w:rPr>
          <w:rFonts w:ascii="Calibri" w:hAnsi="Calibri"/>
          <w:sz w:val="24"/>
          <w:szCs w:val="24"/>
        </w:rPr>
      </w:pPr>
    </w:p>
    <w:p w:rsidRPr="002861FD" w:rsidR="00B34279" w:rsidP="00B34279" w:rsidRDefault="00B34279" w14:paraId="2A35EDE5" w14:textId="77777777">
      <w:pPr>
        <w:rPr>
          <w:rFonts w:ascii="Calibri" w:hAnsi="Calibri" w:cs="Times New Roman"/>
          <w:b/>
          <w:sz w:val="24"/>
          <w:szCs w:val="24"/>
        </w:rPr>
      </w:pPr>
      <w:r w:rsidRPr="002861FD">
        <w:rPr>
          <w:rFonts w:ascii="Calibri" w:hAnsi="Calibri" w:cs="Times New Roman"/>
          <w:b/>
          <w:sz w:val="24"/>
          <w:szCs w:val="24"/>
        </w:rPr>
        <w:t>Co-supervisor</w:t>
      </w:r>
      <w:r w:rsidR="002861FD">
        <w:rPr>
          <w:rFonts w:ascii="Calibri" w:hAnsi="Calibri" w:cs="Times New Roman"/>
          <w:b/>
          <w:sz w:val="24"/>
          <w:szCs w:val="24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Pr="002861FD" w:rsidR="00B34279" w14:paraId="2A35EDE9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B34279" w:rsidRDefault="00B34279" w14:paraId="2A35EDE6" w14:textId="77777777">
            <w:pPr>
              <w:rPr>
                <w:rFonts w:ascii="Calibri" w:hAnsi="Calibri" w:cs="Times New Roman"/>
                <w:szCs w:val="24"/>
              </w:rPr>
            </w:pPr>
            <w:r w:rsidRPr="002861FD">
              <w:rPr>
                <w:rFonts w:ascii="Calibri" w:hAnsi="Calibri" w:cs="Times New Roman"/>
                <w:szCs w:val="24"/>
              </w:rPr>
              <w:t>Name</w:t>
            </w:r>
          </w:p>
          <w:p w:rsidRPr="002861FD" w:rsidR="00B34279" w:rsidRDefault="00B34279" w14:paraId="2A35EDE7" w14:textId="77777777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B34279" w:rsidRDefault="00B34279" w14:paraId="2A35EDE8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E85B07" w14:paraId="2A35EDED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2744C" w:rsidP="0082744C" w:rsidRDefault="0082744C" w14:paraId="2A35EDEA" w14:textId="77777777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Employer</w:t>
            </w:r>
          </w:p>
          <w:p w:rsidRPr="002861FD" w:rsidR="00E85B07" w:rsidRDefault="00E85B07" w14:paraId="2A35EDEB" w14:textId="77777777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E85B07" w:rsidRDefault="00E85B07" w14:paraId="2A35EDEC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6313CD" w14:paraId="2A35EDF0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6313CD" w:rsidRDefault="0082744C" w14:paraId="2A35EDEE" w14:textId="3C894AD0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 xml:space="preserve">Current </w:t>
            </w:r>
            <w:r w:rsidR="00E74559">
              <w:rPr>
                <w:rFonts w:ascii="Calibri" w:hAnsi="Calibri" w:cs="Times New Roman"/>
                <w:szCs w:val="24"/>
              </w:rPr>
              <w:t>d</w:t>
            </w:r>
            <w:r>
              <w:rPr>
                <w:rFonts w:ascii="Calibri" w:hAnsi="Calibri" w:cs="Times New Roman"/>
                <w:szCs w:val="24"/>
              </w:rPr>
              <w:t xml:space="preserve">octoral students supervised (as lead or co-supervisor) 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6313CD" w:rsidRDefault="006313CD" w14:paraId="2A35EDEF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82744C" w14:paraId="2A35EDF3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2744C" w:rsidP="0082744C" w:rsidRDefault="0082744C" w14:paraId="2A35EDF1" w14:textId="77777777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 xml:space="preserve">Doctoral student completions 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82744C" w:rsidRDefault="0082744C" w14:paraId="2A35EDF2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82744C" w:rsidTr="00047CF8" w14:paraId="2A35EDF6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82744C" w:rsidRDefault="0082744C" w14:paraId="2A35EDF4" w14:textId="77777777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Topic or methods expertise for this proposal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82744C" w:rsidRDefault="0082744C" w14:paraId="2A35EDF5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:rsidRPr="002861FD" w:rsidR="00B34279" w:rsidP="00B34279" w:rsidRDefault="00B34279" w14:paraId="2A35EDF7" w14:textId="77777777">
      <w:pPr>
        <w:rPr>
          <w:rFonts w:ascii="Calibri" w:hAnsi="Calibri" w:cs="Times New Roman"/>
          <w:sz w:val="24"/>
          <w:szCs w:val="24"/>
        </w:rPr>
      </w:pPr>
    </w:p>
    <w:p w:rsidRPr="002861FD" w:rsidR="006313CD" w:rsidP="006313CD" w:rsidRDefault="006313CD" w14:paraId="2A35EDF8" w14:textId="77777777">
      <w:pPr>
        <w:rPr>
          <w:rFonts w:ascii="Calibri" w:hAnsi="Calibri" w:cs="Times New Roman"/>
          <w:b/>
          <w:sz w:val="24"/>
          <w:szCs w:val="24"/>
        </w:rPr>
      </w:pPr>
      <w:r w:rsidRPr="002861FD">
        <w:rPr>
          <w:rFonts w:ascii="Calibri" w:hAnsi="Calibri" w:cs="Times New Roman"/>
          <w:b/>
          <w:sz w:val="24"/>
          <w:szCs w:val="24"/>
        </w:rPr>
        <w:t>Co-supervisor</w:t>
      </w:r>
      <w:r w:rsidR="002861FD">
        <w:rPr>
          <w:rFonts w:ascii="Calibri" w:hAnsi="Calibri" w:cs="Times New Roman"/>
          <w:b/>
          <w:sz w:val="24"/>
          <w:szCs w:val="24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Pr="002861FD" w:rsidR="0082744C" w:rsidTr="00E41F68" w14:paraId="2A35EDFC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E41F68" w:rsidRDefault="0082744C" w14:paraId="2A35EDF9" w14:textId="77777777">
            <w:pPr>
              <w:rPr>
                <w:rFonts w:ascii="Calibri" w:hAnsi="Calibri" w:cs="Times New Roman"/>
                <w:szCs w:val="24"/>
              </w:rPr>
            </w:pPr>
            <w:r w:rsidRPr="002861FD">
              <w:rPr>
                <w:rFonts w:ascii="Calibri" w:hAnsi="Calibri" w:cs="Times New Roman"/>
                <w:szCs w:val="24"/>
              </w:rPr>
              <w:t>Name</w:t>
            </w:r>
          </w:p>
          <w:p w:rsidRPr="002861FD" w:rsidR="0082744C" w:rsidP="00E41F68" w:rsidRDefault="0082744C" w14:paraId="2A35EDFA" w14:textId="77777777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E41F68" w:rsidRDefault="0082744C" w14:paraId="2A35EDFB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82744C" w:rsidTr="00E41F68" w14:paraId="2A35EE00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2744C" w:rsidP="0082744C" w:rsidRDefault="0082744C" w14:paraId="2A35EDFD" w14:textId="77777777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Employer</w:t>
            </w:r>
          </w:p>
          <w:p w:rsidRPr="002861FD" w:rsidR="0082744C" w:rsidP="00E41F68" w:rsidRDefault="0082744C" w14:paraId="2A35EDFE" w14:textId="77777777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E41F68" w:rsidRDefault="0082744C" w14:paraId="2A35EDFF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82744C" w:rsidTr="00E41F68" w14:paraId="2A35EE03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E41F68" w:rsidRDefault="0082744C" w14:paraId="2A35EE01" w14:textId="19F7E69B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 xml:space="preserve">Current </w:t>
            </w:r>
            <w:r w:rsidR="00E74559">
              <w:rPr>
                <w:rFonts w:ascii="Calibri" w:hAnsi="Calibri" w:cs="Times New Roman"/>
                <w:szCs w:val="24"/>
              </w:rPr>
              <w:t>d</w:t>
            </w:r>
            <w:r>
              <w:rPr>
                <w:rFonts w:ascii="Calibri" w:hAnsi="Calibri" w:cs="Times New Roman"/>
                <w:szCs w:val="24"/>
              </w:rPr>
              <w:t xml:space="preserve">octoral students supervised (as lead or co-supervisor) 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E41F68" w:rsidRDefault="0082744C" w14:paraId="2A35EE02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82744C" w:rsidTr="00E41F68" w14:paraId="2A35EE06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2744C" w:rsidP="00E41F68" w:rsidRDefault="0082744C" w14:paraId="2A35EE04" w14:textId="77777777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 xml:space="preserve">Doctoral student completions 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E41F68" w:rsidRDefault="0082744C" w14:paraId="2A35EE05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  <w:tr w:rsidRPr="002861FD" w:rsidR="0082744C" w:rsidTr="00E41F68" w14:paraId="2A35EE09" w14:textId="77777777"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E41F68" w:rsidRDefault="0082744C" w14:paraId="2A35EE07" w14:textId="77777777">
            <w:pPr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Topic or methods expertise for this proposal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82744C" w:rsidP="00E41F68" w:rsidRDefault="0082744C" w14:paraId="2A35EE08" w14:textId="77777777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:rsidRPr="002861FD" w:rsidR="00DE59B2" w:rsidP="00DE59B2" w:rsidRDefault="00DE59B2" w14:paraId="2A35EE0A" w14:textId="77777777">
      <w:pPr>
        <w:spacing w:after="0"/>
        <w:rPr>
          <w:rFonts w:ascii="Calibri" w:hAnsi="Calibri" w:cs="Times New Roman"/>
          <w:b/>
          <w:sz w:val="24"/>
          <w:szCs w:val="24"/>
        </w:rPr>
      </w:pPr>
    </w:p>
    <w:p w:rsidR="00767BF3" w:rsidP="002E5B50" w:rsidRDefault="00767BF3" w14:paraId="657B37E2" w14:textId="77777777">
      <w:pPr>
        <w:rPr>
          <w:rFonts w:ascii="Calibri" w:hAnsi="Calibri" w:cs="Times New Roman"/>
          <w:b/>
          <w:sz w:val="24"/>
          <w:szCs w:val="24"/>
        </w:rPr>
      </w:pPr>
    </w:p>
    <w:p w:rsidR="00767BF3" w:rsidP="002E5B50" w:rsidRDefault="00767BF3" w14:paraId="1D1086A9" w14:textId="77777777">
      <w:pPr>
        <w:rPr>
          <w:rFonts w:ascii="Calibri" w:hAnsi="Calibri" w:cs="Times New Roman"/>
          <w:b/>
          <w:sz w:val="24"/>
          <w:szCs w:val="24"/>
        </w:rPr>
      </w:pPr>
    </w:p>
    <w:p w:rsidR="00767BF3" w:rsidP="002E5B50" w:rsidRDefault="00767BF3" w14:paraId="1BB58197" w14:textId="77777777">
      <w:pPr>
        <w:rPr>
          <w:rFonts w:ascii="Calibri" w:hAnsi="Calibri" w:cs="Times New Roman"/>
          <w:b/>
          <w:sz w:val="24"/>
          <w:szCs w:val="24"/>
        </w:rPr>
      </w:pPr>
    </w:p>
    <w:p w:rsidRPr="002861FD" w:rsidR="00B34279" w:rsidP="002E5B50" w:rsidRDefault="009F78F0" w14:paraId="56EDA91A" w14:textId="0B5D063E">
      <w:r>
        <w:br w:type="page"/>
      </w:r>
    </w:p>
    <w:p w:rsidRPr="002861FD" w:rsidR="00B34279" w:rsidP="002E5B50" w:rsidRDefault="009F78F0" w14:paraId="2A35EE0B" w14:textId="63641669">
      <w:pP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lastRenderedPageBreak/>
        <w:t>P</w:t>
      </w:r>
      <w:r w:rsidR="0010073A">
        <w:rPr>
          <w:rFonts w:ascii="Calibri" w:hAnsi="Calibri" w:cs="Times New Roman"/>
          <w:b/>
          <w:sz w:val="24"/>
          <w:szCs w:val="24"/>
        </w:rPr>
        <w:t>roposal (2 pages maximum)</w:t>
      </w:r>
      <w:r w:rsidR="00767BF3">
        <w:rPr>
          <w:rFonts w:ascii="Calibri" w:hAnsi="Calibri" w:cs="Times New Roman"/>
          <w:b/>
          <w:sz w:val="24"/>
          <w:szCs w:val="24"/>
        </w:rPr>
        <w:t xml:space="preserve">. Please ensure you use </w:t>
      </w:r>
      <w:r>
        <w:rPr>
          <w:rFonts w:ascii="Calibri" w:hAnsi="Calibri" w:cs="Times New Roman"/>
          <w:b/>
          <w:sz w:val="24"/>
          <w:szCs w:val="24"/>
        </w:rPr>
        <w:t>P</w:t>
      </w:r>
      <w:r w:rsidR="0075048F">
        <w:rPr>
          <w:rFonts w:ascii="Calibri" w:hAnsi="Calibri" w:cs="Times New Roman"/>
          <w:b/>
          <w:sz w:val="24"/>
          <w:szCs w:val="24"/>
        </w:rPr>
        <w:t>lain English as the proposals will be reviewed by members of the public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2861FD" w:rsidR="007F4E68" w:rsidTr="0739B0B5" w14:paraId="2A35EE15" w14:textId="77777777"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61FD" w:rsidR="007F4E68" w:rsidP="00532234" w:rsidRDefault="00356C14" w14:paraId="2A35EE0C" w14:textId="77777777">
            <w:pPr>
              <w:spacing w:after="60"/>
              <w:rPr>
                <w:rFonts w:ascii="Calibri" w:hAnsi="Calibri" w:cs="Times New Roman"/>
                <w:i/>
                <w:iCs/>
                <w:szCs w:val="24"/>
              </w:rPr>
            </w:pPr>
            <w:r w:rsidRPr="002861FD">
              <w:rPr>
                <w:rFonts w:ascii="Calibri" w:hAnsi="Calibri" w:cs="Times New Roman"/>
                <w:szCs w:val="24"/>
              </w:rPr>
              <w:t xml:space="preserve">1. </w:t>
            </w:r>
            <w:r w:rsidRPr="002861FD" w:rsidR="007F4E68">
              <w:rPr>
                <w:rFonts w:ascii="Calibri" w:hAnsi="Calibri" w:cs="Times New Roman"/>
                <w:szCs w:val="24"/>
                <w:u w:val="single"/>
              </w:rPr>
              <w:t xml:space="preserve">Background </w:t>
            </w:r>
          </w:p>
          <w:p w:rsidRPr="002861FD" w:rsidR="00AD6745" w:rsidP="00532234" w:rsidRDefault="00AD6745" w14:paraId="2A35EE0D" w14:textId="77777777">
            <w:pPr>
              <w:spacing w:after="60"/>
              <w:rPr>
                <w:rFonts w:ascii="Calibri" w:hAnsi="Calibri" w:cs="Times New Roman"/>
                <w:szCs w:val="24"/>
              </w:rPr>
            </w:pPr>
          </w:p>
          <w:p w:rsidRPr="002861FD" w:rsidR="007F4E68" w:rsidP="00532234" w:rsidRDefault="00356C14" w14:paraId="2A35EE0E" w14:textId="77777777">
            <w:pPr>
              <w:spacing w:after="60"/>
              <w:rPr>
                <w:rFonts w:ascii="Calibri" w:hAnsi="Calibri" w:cs="Times New Roman"/>
                <w:i/>
                <w:iCs/>
                <w:szCs w:val="24"/>
              </w:rPr>
            </w:pPr>
            <w:r w:rsidRPr="002861FD">
              <w:rPr>
                <w:rFonts w:ascii="Calibri" w:hAnsi="Calibri" w:cs="Times New Roman"/>
                <w:szCs w:val="24"/>
              </w:rPr>
              <w:t xml:space="preserve">2. </w:t>
            </w:r>
            <w:r w:rsidRPr="002861FD" w:rsidR="007F4E68">
              <w:rPr>
                <w:rFonts w:ascii="Calibri" w:hAnsi="Calibri" w:cs="Times New Roman"/>
                <w:szCs w:val="24"/>
                <w:u w:val="single"/>
              </w:rPr>
              <w:t>Problem or issue to be investigated</w:t>
            </w:r>
            <w:r w:rsidRPr="002861FD" w:rsidR="007F4E68">
              <w:rPr>
                <w:rFonts w:ascii="Calibri" w:hAnsi="Calibri" w:cs="Times New Roman"/>
                <w:szCs w:val="24"/>
              </w:rPr>
              <w:t xml:space="preserve">.  </w:t>
            </w:r>
          </w:p>
          <w:p w:rsidRPr="002861FD" w:rsidR="0003694F" w:rsidP="00532234" w:rsidRDefault="0003694F" w14:paraId="2A35EE0F" w14:textId="77777777">
            <w:pPr>
              <w:spacing w:after="60"/>
              <w:rPr>
                <w:rFonts w:ascii="Calibri" w:hAnsi="Calibri" w:cs="Times New Roman"/>
                <w:szCs w:val="24"/>
              </w:rPr>
            </w:pPr>
          </w:p>
          <w:p w:rsidRPr="002861FD" w:rsidR="0065186D" w:rsidP="0739B0B5" w:rsidRDefault="7440BECD" w14:paraId="2A35EE10" w14:textId="33D0BAAB">
            <w:pPr>
              <w:spacing w:after="60"/>
              <w:rPr>
                <w:rFonts w:ascii="Calibri" w:hAnsi="Calibri" w:cs="Times New Roman"/>
              </w:rPr>
            </w:pPr>
            <w:r w:rsidRPr="0739B0B5">
              <w:rPr>
                <w:rFonts w:ascii="Calibri" w:hAnsi="Calibri" w:cs="Times New Roman"/>
              </w:rPr>
              <w:t xml:space="preserve">3. </w:t>
            </w:r>
            <w:r w:rsidRPr="0739B0B5" w:rsidR="0010073A">
              <w:rPr>
                <w:rFonts w:ascii="Calibri" w:hAnsi="Calibri" w:cs="Times New Roman"/>
                <w:u w:val="single"/>
              </w:rPr>
              <w:t>Research question</w:t>
            </w:r>
            <w:r w:rsidR="0075048F">
              <w:rPr>
                <w:rFonts w:ascii="Calibri" w:hAnsi="Calibri" w:cs="Times New Roman"/>
                <w:u w:val="single"/>
              </w:rPr>
              <w:t>s</w:t>
            </w:r>
            <w:r w:rsidRPr="0739B0B5" w:rsidR="163D9902">
              <w:rPr>
                <w:rFonts w:ascii="Calibri" w:hAnsi="Calibri" w:cs="Times New Roman"/>
                <w:u w:val="single"/>
              </w:rPr>
              <w:t>/</w:t>
            </w:r>
            <w:r w:rsidRPr="0739B0B5" w:rsidR="176B25CE">
              <w:rPr>
                <w:rFonts w:ascii="Calibri" w:hAnsi="Calibri" w:cs="Times New Roman"/>
                <w:u w:val="single"/>
              </w:rPr>
              <w:t>a</w:t>
            </w:r>
            <w:r w:rsidRPr="0739B0B5" w:rsidR="25CD1BE8">
              <w:rPr>
                <w:rFonts w:ascii="Calibri" w:hAnsi="Calibri" w:cs="Times New Roman"/>
                <w:u w:val="single"/>
              </w:rPr>
              <w:t>ims and objectives</w:t>
            </w:r>
            <w:r w:rsidRPr="0739B0B5" w:rsidR="24275364">
              <w:rPr>
                <w:rFonts w:ascii="Calibri" w:hAnsi="Calibri" w:cs="Times New Roman"/>
              </w:rPr>
              <w:t xml:space="preserve">.  </w:t>
            </w:r>
          </w:p>
          <w:p w:rsidRPr="002861FD" w:rsidR="0003694F" w:rsidP="00532234" w:rsidRDefault="0003694F" w14:paraId="2A35EE11" w14:textId="77777777">
            <w:pPr>
              <w:pStyle w:val="ListParagraph"/>
              <w:spacing w:after="60"/>
              <w:rPr>
                <w:rFonts w:ascii="Calibri" w:hAnsi="Calibri" w:cs="Times New Roman"/>
                <w:szCs w:val="24"/>
              </w:rPr>
            </w:pPr>
          </w:p>
          <w:p w:rsidRPr="002861FD" w:rsidR="007F4E68" w:rsidP="00532234" w:rsidRDefault="0067498C" w14:paraId="2A35EE12" w14:textId="2CD7AA33">
            <w:pPr>
              <w:spacing w:after="60"/>
              <w:rPr>
                <w:rFonts w:ascii="Calibri" w:hAnsi="Calibri" w:cs="Times New Roman"/>
                <w:i/>
                <w:iCs/>
                <w:szCs w:val="24"/>
              </w:rPr>
            </w:pPr>
            <w:r w:rsidRPr="002861FD">
              <w:rPr>
                <w:rFonts w:ascii="Calibri" w:hAnsi="Calibri" w:cs="Times New Roman"/>
                <w:szCs w:val="24"/>
              </w:rPr>
              <w:t xml:space="preserve">4. </w:t>
            </w:r>
            <w:r w:rsidR="0010073A">
              <w:rPr>
                <w:rFonts w:ascii="Calibri" w:hAnsi="Calibri" w:cs="Times New Roman"/>
                <w:szCs w:val="24"/>
                <w:u w:val="single"/>
              </w:rPr>
              <w:t xml:space="preserve">Proposed </w:t>
            </w:r>
            <w:r w:rsidR="002A110B">
              <w:rPr>
                <w:rFonts w:ascii="Calibri" w:hAnsi="Calibri" w:cs="Times New Roman"/>
                <w:szCs w:val="24"/>
                <w:u w:val="single"/>
              </w:rPr>
              <w:t xml:space="preserve">methodology and </w:t>
            </w:r>
            <w:r w:rsidR="0010073A">
              <w:rPr>
                <w:rFonts w:ascii="Calibri" w:hAnsi="Calibri" w:cs="Times New Roman"/>
                <w:szCs w:val="24"/>
                <w:u w:val="single"/>
              </w:rPr>
              <w:t>methods</w:t>
            </w:r>
            <w:r w:rsidRPr="002861FD" w:rsidR="007F4E68">
              <w:rPr>
                <w:rFonts w:ascii="Calibri" w:hAnsi="Calibri" w:cs="Times New Roman"/>
                <w:szCs w:val="24"/>
              </w:rPr>
              <w:t xml:space="preserve">.  </w:t>
            </w:r>
          </w:p>
          <w:p w:rsidRPr="002861FD" w:rsidR="00B25DBE" w:rsidP="00532234" w:rsidRDefault="00B25DBE" w14:paraId="2A35EE13" w14:textId="77777777">
            <w:pPr>
              <w:spacing w:after="60"/>
              <w:rPr>
                <w:rFonts w:ascii="Calibri" w:hAnsi="Calibri" w:cs="Times New Roman"/>
                <w:szCs w:val="24"/>
              </w:rPr>
            </w:pPr>
          </w:p>
          <w:p w:rsidR="00216C70" w:rsidP="0010073A" w:rsidRDefault="00734514" w14:paraId="7F79E02F" w14:textId="16ECFBA7">
            <w:pPr>
              <w:spacing w:after="60"/>
              <w:ind w:left="284" w:hanging="284"/>
              <w:rPr>
                <w:rFonts w:ascii="Calibri" w:hAnsi="Calibri" w:cs="Times New Roman"/>
                <w:szCs w:val="24"/>
              </w:rPr>
            </w:pPr>
            <w:r w:rsidRPr="002861FD">
              <w:rPr>
                <w:rFonts w:ascii="Calibri" w:hAnsi="Calibri" w:cs="Times New Roman"/>
                <w:szCs w:val="24"/>
              </w:rPr>
              <w:t xml:space="preserve">5. </w:t>
            </w:r>
            <w:r w:rsidRPr="00B40B53" w:rsidR="00B40B53">
              <w:rPr>
                <w:rFonts w:ascii="Calibri" w:hAnsi="Calibri" w:cs="Times New Roman"/>
                <w:szCs w:val="24"/>
                <w:u w:val="single"/>
              </w:rPr>
              <w:t>Dissemination and i</w:t>
            </w:r>
            <w:r w:rsidRPr="00B40B53" w:rsidR="002861FD">
              <w:rPr>
                <w:rFonts w:ascii="Calibri" w:hAnsi="Calibri" w:cs="Times New Roman"/>
                <w:szCs w:val="24"/>
                <w:u w:val="single"/>
              </w:rPr>
              <w:t>mpact</w:t>
            </w:r>
            <w:r w:rsidR="00B40B53">
              <w:rPr>
                <w:rFonts w:ascii="Calibri" w:hAnsi="Calibri" w:cs="Times New Roman"/>
                <w:szCs w:val="24"/>
                <w:u w:val="single"/>
              </w:rPr>
              <w:t xml:space="preserve"> </w:t>
            </w:r>
            <w:r w:rsidR="00C246F2">
              <w:rPr>
                <w:rFonts w:ascii="Calibri" w:hAnsi="Calibri" w:cs="Times New Roman"/>
                <w:szCs w:val="24"/>
                <w:u w:val="single"/>
              </w:rPr>
              <w:t>plans</w:t>
            </w:r>
            <w:r w:rsidRPr="002861FD" w:rsidR="007F4E68">
              <w:rPr>
                <w:rFonts w:ascii="Calibri" w:hAnsi="Calibri" w:cs="Times New Roman"/>
                <w:szCs w:val="24"/>
              </w:rPr>
              <w:t xml:space="preserve">.  </w:t>
            </w:r>
          </w:p>
          <w:p w:rsidR="00B40B53" w:rsidP="0010073A" w:rsidRDefault="00B40B53" w14:paraId="47ECCDFD" w14:textId="77777777">
            <w:pPr>
              <w:spacing w:after="60"/>
              <w:ind w:left="284" w:hanging="284"/>
              <w:rPr>
                <w:rFonts w:ascii="Calibri" w:hAnsi="Calibri" w:cs="Times New Roman"/>
                <w:szCs w:val="24"/>
              </w:rPr>
            </w:pPr>
          </w:p>
          <w:p w:rsidR="0075048F" w:rsidP="0010073A" w:rsidRDefault="002A110B" w14:paraId="5CB62586" w14:textId="6C312120">
            <w:pPr>
              <w:spacing w:after="60"/>
              <w:ind w:left="284" w:hanging="284"/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 xml:space="preserve">6. </w:t>
            </w:r>
            <w:r w:rsidRPr="0075048F" w:rsidR="0075048F">
              <w:rPr>
                <w:rFonts w:ascii="Calibri" w:hAnsi="Calibri" w:cs="Times New Roman"/>
                <w:szCs w:val="24"/>
                <w:u w:val="single"/>
              </w:rPr>
              <w:t>Patient and public involvement and engagement</w:t>
            </w:r>
            <w:r w:rsidR="0075048F">
              <w:rPr>
                <w:rFonts w:ascii="Calibri" w:hAnsi="Calibri" w:cs="Times New Roman"/>
                <w:szCs w:val="24"/>
              </w:rPr>
              <w:t xml:space="preserve"> </w:t>
            </w:r>
          </w:p>
          <w:p w:rsidR="0075048F" w:rsidP="0010073A" w:rsidRDefault="0075048F" w14:paraId="38018B86" w14:textId="77777777">
            <w:pPr>
              <w:spacing w:after="60"/>
              <w:ind w:left="284" w:hanging="284"/>
              <w:rPr>
                <w:rFonts w:ascii="Calibri" w:hAnsi="Calibri" w:cs="Times New Roman"/>
                <w:szCs w:val="24"/>
                <w:u w:val="single"/>
              </w:rPr>
            </w:pPr>
          </w:p>
          <w:p w:rsidRPr="002861FD" w:rsidR="002A110B" w:rsidP="0010073A" w:rsidRDefault="0075048F" w14:paraId="2A35EE14" w14:textId="19A346EE">
            <w:pPr>
              <w:spacing w:after="60"/>
              <w:ind w:left="284" w:hanging="284"/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  <w:u w:val="single"/>
              </w:rPr>
              <w:t xml:space="preserve">7. </w:t>
            </w:r>
            <w:r w:rsidRPr="002A110B" w:rsidR="002A110B">
              <w:rPr>
                <w:rFonts w:ascii="Calibri" w:hAnsi="Calibri" w:cs="Times New Roman"/>
                <w:szCs w:val="24"/>
                <w:u w:val="single"/>
              </w:rPr>
              <w:t>Research inclusion.</w:t>
            </w:r>
          </w:p>
        </w:tc>
      </w:tr>
    </w:tbl>
    <w:p w:rsidRPr="002861FD" w:rsidR="007E111C" w:rsidP="00743DCF" w:rsidRDefault="007E111C" w14:paraId="2A35EE16" w14:textId="7777777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007B6" w:rsidP="002275CB" w:rsidRDefault="001007B6" w14:paraId="2A35EE19" w14:textId="77777777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Pr="004C5997" w:rsidR="001007B6" w:rsidP="004C5997" w:rsidRDefault="001007B6" w14:paraId="2A35EE1A" w14:textId="77777777">
      <w:pPr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</w:p>
    <w:sectPr w:rsidRPr="004C5997" w:rsidR="001007B6" w:rsidSect="004618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EA8" w:rsidP="005842E7" w:rsidRDefault="004F4EA8" w14:paraId="2696E5F6" w14:textId="77777777">
      <w:pPr>
        <w:spacing w:after="0" w:line="240" w:lineRule="auto"/>
      </w:pPr>
      <w:r>
        <w:separator/>
      </w:r>
    </w:p>
  </w:endnote>
  <w:endnote w:type="continuationSeparator" w:id="0">
    <w:p w:rsidR="004F4EA8" w:rsidP="005842E7" w:rsidRDefault="004F4EA8" w14:paraId="6AC517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">
    <w:altName w:val="Met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A4B" w:rsidRDefault="00C20A4B" w14:paraId="5F5C534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0630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3D65" w:rsidRDefault="00CC3D65" w14:paraId="2A35EE1F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59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599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5096" w:rsidP="005842E7" w:rsidRDefault="00025096" w14:paraId="2A35EE20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A4B" w:rsidRDefault="00C20A4B" w14:paraId="133605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EA8" w:rsidP="005842E7" w:rsidRDefault="004F4EA8" w14:paraId="2D10371F" w14:textId="77777777">
      <w:pPr>
        <w:spacing w:after="0" w:line="240" w:lineRule="auto"/>
      </w:pPr>
      <w:r>
        <w:separator/>
      </w:r>
    </w:p>
  </w:footnote>
  <w:footnote w:type="continuationSeparator" w:id="0">
    <w:p w:rsidR="004F4EA8" w:rsidP="005842E7" w:rsidRDefault="004F4EA8" w14:paraId="6A62E2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A4B" w:rsidRDefault="00C20A4B" w14:paraId="39C001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3DB4419B" w:rsidP="3DB4419B" w:rsidRDefault="00C20A4B" w14:paraId="2D8DE42B" w14:textId="51E6D9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2D9064" wp14:editId="62920919">
          <wp:simplePos x="0" y="0"/>
          <wp:positionH relativeFrom="column">
            <wp:posOffset>-133350</wp:posOffset>
          </wp:positionH>
          <wp:positionV relativeFrom="paragraph">
            <wp:posOffset>-230505</wp:posOffset>
          </wp:positionV>
          <wp:extent cx="3171825" cy="505987"/>
          <wp:effectExtent l="0" t="0" r="0" b="8890"/>
          <wp:wrapSquare wrapText="bothSides"/>
          <wp:docPr id="109109110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09110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825" cy="505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A4B" w:rsidRDefault="00C20A4B" w14:paraId="6D23AE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0AD"/>
    <w:multiLevelType w:val="hybridMultilevel"/>
    <w:tmpl w:val="5FA0E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7BE"/>
    <w:multiLevelType w:val="hybridMultilevel"/>
    <w:tmpl w:val="A6BCFA2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4A44E9F"/>
    <w:multiLevelType w:val="hybridMultilevel"/>
    <w:tmpl w:val="0386921A"/>
    <w:lvl w:ilvl="0" w:tplc="8F9E0BD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91568"/>
    <w:multiLevelType w:val="hybridMultilevel"/>
    <w:tmpl w:val="E624B4D0"/>
    <w:lvl w:ilvl="0" w:tplc="3704E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780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A23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98D4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9E9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542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B32D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7ECE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64C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8001DC3"/>
    <w:multiLevelType w:val="hybridMultilevel"/>
    <w:tmpl w:val="029EB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7E7151"/>
    <w:multiLevelType w:val="hybridMultilevel"/>
    <w:tmpl w:val="EE2E0CC4"/>
    <w:lvl w:ilvl="0" w:tplc="1E5648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1CCD0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BE63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7D89A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D023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8409F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0561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D0E28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6604D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424A4B39"/>
    <w:multiLevelType w:val="hybridMultilevel"/>
    <w:tmpl w:val="01347B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9C5B22"/>
    <w:multiLevelType w:val="hybridMultilevel"/>
    <w:tmpl w:val="71426E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957"/>
    <w:multiLevelType w:val="hybridMultilevel"/>
    <w:tmpl w:val="8556D6D8"/>
    <w:lvl w:ilvl="0" w:tplc="14849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83327"/>
    <w:multiLevelType w:val="hybridMultilevel"/>
    <w:tmpl w:val="FD24E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04DE3"/>
    <w:multiLevelType w:val="hybridMultilevel"/>
    <w:tmpl w:val="77D0E7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5543EB"/>
    <w:multiLevelType w:val="hybridMultilevel"/>
    <w:tmpl w:val="C2F4C3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3B5A6D"/>
    <w:multiLevelType w:val="hybridMultilevel"/>
    <w:tmpl w:val="86DC2A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5E282C"/>
    <w:multiLevelType w:val="hybridMultilevel"/>
    <w:tmpl w:val="C498A2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6637338">
    <w:abstractNumId w:val="4"/>
  </w:num>
  <w:num w:numId="2" w16cid:durableId="1727021010">
    <w:abstractNumId w:val="10"/>
  </w:num>
  <w:num w:numId="3" w16cid:durableId="12929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8841459">
    <w:abstractNumId w:val="0"/>
  </w:num>
  <w:num w:numId="5" w16cid:durableId="1833449538">
    <w:abstractNumId w:val="2"/>
  </w:num>
  <w:num w:numId="6" w16cid:durableId="578709521">
    <w:abstractNumId w:val="7"/>
  </w:num>
  <w:num w:numId="7" w16cid:durableId="1875455882">
    <w:abstractNumId w:val="12"/>
  </w:num>
  <w:num w:numId="8" w16cid:durableId="429546102">
    <w:abstractNumId w:val="13"/>
  </w:num>
  <w:num w:numId="9" w16cid:durableId="451676482">
    <w:abstractNumId w:val="6"/>
  </w:num>
  <w:num w:numId="10" w16cid:durableId="1136919640">
    <w:abstractNumId w:val="5"/>
  </w:num>
  <w:num w:numId="11" w16cid:durableId="301935117">
    <w:abstractNumId w:val="3"/>
  </w:num>
  <w:num w:numId="12" w16cid:durableId="1382368589">
    <w:abstractNumId w:val="11"/>
  </w:num>
  <w:num w:numId="13" w16cid:durableId="733161287">
    <w:abstractNumId w:val="8"/>
  </w:num>
  <w:num w:numId="14" w16cid:durableId="146049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79"/>
    <w:rsid w:val="00025096"/>
    <w:rsid w:val="0003105C"/>
    <w:rsid w:val="00034AEA"/>
    <w:rsid w:val="0003694F"/>
    <w:rsid w:val="00036980"/>
    <w:rsid w:val="00037051"/>
    <w:rsid w:val="00045560"/>
    <w:rsid w:val="00063F44"/>
    <w:rsid w:val="00076E18"/>
    <w:rsid w:val="0008000F"/>
    <w:rsid w:val="00081779"/>
    <w:rsid w:val="000855DA"/>
    <w:rsid w:val="00090148"/>
    <w:rsid w:val="0009073E"/>
    <w:rsid w:val="00093BA2"/>
    <w:rsid w:val="000954D8"/>
    <w:rsid w:val="00097015"/>
    <w:rsid w:val="000A2DFF"/>
    <w:rsid w:val="000A7CFF"/>
    <w:rsid w:val="000B003E"/>
    <w:rsid w:val="000C765D"/>
    <w:rsid w:val="000E3BB3"/>
    <w:rsid w:val="000E5A7D"/>
    <w:rsid w:val="000F06A6"/>
    <w:rsid w:val="000F1006"/>
    <w:rsid w:val="000F1864"/>
    <w:rsid w:val="000F3A4C"/>
    <w:rsid w:val="000F5B89"/>
    <w:rsid w:val="000F6727"/>
    <w:rsid w:val="0010073A"/>
    <w:rsid w:val="001007B6"/>
    <w:rsid w:val="00102025"/>
    <w:rsid w:val="00114AD1"/>
    <w:rsid w:val="00121B7B"/>
    <w:rsid w:val="001340AC"/>
    <w:rsid w:val="00142E8E"/>
    <w:rsid w:val="00160B66"/>
    <w:rsid w:val="00166420"/>
    <w:rsid w:val="00167B6F"/>
    <w:rsid w:val="00170B75"/>
    <w:rsid w:val="00177D76"/>
    <w:rsid w:val="001A4E64"/>
    <w:rsid w:val="001A7BAA"/>
    <w:rsid w:val="001C57A9"/>
    <w:rsid w:val="001E026C"/>
    <w:rsid w:val="001E66CE"/>
    <w:rsid w:val="001F38EC"/>
    <w:rsid w:val="001F5CA9"/>
    <w:rsid w:val="00200971"/>
    <w:rsid w:val="00200A3F"/>
    <w:rsid w:val="00212C71"/>
    <w:rsid w:val="002144B1"/>
    <w:rsid w:val="00216C70"/>
    <w:rsid w:val="00221EEC"/>
    <w:rsid w:val="002275CB"/>
    <w:rsid w:val="00233331"/>
    <w:rsid w:val="00233948"/>
    <w:rsid w:val="00233F8F"/>
    <w:rsid w:val="00236DE6"/>
    <w:rsid w:val="00237EA7"/>
    <w:rsid w:val="00240F1D"/>
    <w:rsid w:val="002558BC"/>
    <w:rsid w:val="00255FEE"/>
    <w:rsid w:val="0025772A"/>
    <w:rsid w:val="00260A52"/>
    <w:rsid w:val="00264BB4"/>
    <w:rsid w:val="00267E55"/>
    <w:rsid w:val="0027086D"/>
    <w:rsid w:val="002861FD"/>
    <w:rsid w:val="00290DFE"/>
    <w:rsid w:val="002929D8"/>
    <w:rsid w:val="002A110B"/>
    <w:rsid w:val="002A43B4"/>
    <w:rsid w:val="002C1045"/>
    <w:rsid w:val="002E5B50"/>
    <w:rsid w:val="002F6B74"/>
    <w:rsid w:val="00300FAE"/>
    <w:rsid w:val="0030194B"/>
    <w:rsid w:val="003032C5"/>
    <w:rsid w:val="00304DB6"/>
    <w:rsid w:val="003068C3"/>
    <w:rsid w:val="00311CE5"/>
    <w:rsid w:val="00313A72"/>
    <w:rsid w:val="003147B1"/>
    <w:rsid w:val="003162A5"/>
    <w:rsid w:val="00322C94"/>
    <w:rsid w:val="00323A1A"/>
    <w:rsid w:val="003542DA"/>
    <w:rsid w:val="00356C14"/>
    <w:rsid w:val="0036458D"/>
    <w:rsid w:val="003702EB"/>
    <w:rsid w:val="00375AED"/>
    <w:rsid w:val="00375CEA"/>
    <w:rsid w:val="00381995"/>
    <w:rsid w:val="00394D8D"/>
    <w:rsid w:val="00395F15"/>
    <w:rsid w:val="003B0A7D"/>
    <w:rsid w:val="003B1C1D"/>
    <w:rsid w:val="003B7485"/>
    <w:rsid w:val="003D1CC7"/>
    <w:rsid w:val="003E71F1"/>
    <w:rsid w:val="003F2E91"/>
    <w:rsid w:val="003F4059"/>
    <w:rsid w:val="00403409"/>
    <w:rsid w:val="00414433"/>
    <w:rsid w:val="00416884"/>
    <w:rsid w:val="004201A1"/>
    <w:rsid w:val="00442F99"/>
    <w:rsid w:val="0045071E"/>
    <w:rsid w:val="004618D5"/>
    <w:rsid w:val="00462D2A"/>
    <w:rsid w:val="0048616D"/>
    <w:rsid w:val="00490825"/>
    <w:rsid w:val="004A2E97"/>
    <w:rsid w:val="004B1EAE"/>
    <w:rsid w:val="004C15B0"/>
    <w:rsid w:val="004C2EB3"/>
    <w:rsid w:val="004C5997"/>
    <w:rsid w:val="004C7924"/>
    <w:rsid w:val="004D4A3C"/>
    <w:rsid w:val="004D7FD5"/>
    <w:rsid w:val="004E5D3F"/>
    <w:rsid w:val="004F394D"/>
    <w:rsid w:val="004F4EA8"/>
    <w:rsid w:val="004F7FB5"/>
    <w:rsid w:val="00513ADC"/>
    <w:rsid w:val="0051409D"/>
    <w:rsid w:val="005249F8"/>
    <w:rsid w:val="00532234"/>
    <w:rsid w:val="005410A2"/>
    <w:rsid w:val="0054351B"/>
    <w:rsid w:val="005620F7"/>
    <w:rsid w:val="00576155"/>
    <w:rsid w:val="005842E7"/>
    <w:rsid w:val="005A6AFB"/>
    <w:rsid w:val="005A723A"/>
    <w:rsid w:val="005C5BA1"/>
    <w:rsid w:val="005D4263"/>
    <w:rsid w:val="005D6A52"/>
    <w:rsid w:val="005E216C"/>
    <w:rsid w:val="005F00F9"/>
    <w:rsid w:val="005F3C72"/>
    <w:rsid w:val="005F6733"/>
    <w:rsid w:val="00600369"/>
    <w:rsid w:val="00601CA0"/>
    <w:rsid w:val="00607DCA"/>
    <w:rsid w:val="00610610"/>
    <w:rsid w:val="00612755"/>
    <w:rsid w:val="00616E52"/>
    <w:rsid w:val="006313CD"/>
    <w:rsid w:val="00650D52"/>
    <w:rsid w:val="0065186D"/>
    <w:rsid w:val="00652510"/>
    <w:rsid w:val="0065468C"/>
    <w:rsid w:val="00662EF6"/>
    <w:rsid w:val="006637F5"/>
    <w:rsid w:val="0066787A"/>
    <w:rsid w:val="00667DDD"/>
    <w:rsid w:val="0067162A"/>
    <w:rsid w:val="0067498C"/>
    <w:rsid w:val="006A3537"/>
    <w:rsid w:val="006A7B83"/>
    <w:rsid w:val="006D1FA6"/>
    <w:rsid w:val="006D4D11"/>
    <w:rsid w:val="006E0424"/>
    <w:rsid w:val="006E4CC8"/>
    <w:rsid w:val="006F0874"/>
    <w:rsid w:val="006F3C59"/>
    <w:rsid w:val="00715BD0"/>
    <w:rsid w:val="00734514"/>
    <w:rsid w:val="00742A8C"/>
    <w:rsid w:val="00743DCF"/>
    <w:rsid w:val="0075048F"/>
    <w:rsid w:val="00754259"/>
    <w:rsid w:val="00756C7E"/>
    <w:rsid w:val="00767BF3"/>
    <w:rsid w:val="00775256"/>
    <w:rsid w:val="0078733D"/>
    <w:rsid w:val="007B3BEC"/>
    <w:rsid w:val="007C165A"/>
    <w:rsid w:val="007C4C7F"/>
    <w:rsid w:val="007E111C"/>
    <w:rsid w:val="007F4E68"/>
    <w:rsid w:val="007F6A0A"/>
    <w:rsid w:val="008116A1"/>
    <w:rsid w:val="00814A43"/>
    <w:rsid w:val="0082409F"/>
    <w:rsid w:val="0082744C"/>
    <w:rsid w:val="00837E7E"/>
    <w:rsid w:val="0084447C"/>
    <w:rsid w:val="00847B28"/>
    <w:rsid w:val="008603E3"/>
    <w:rsid w:val="00877E06"/>
    <w:rsid w:val="008A3F47"/>
    <w:rsid w:val="008D5DDB"/>
    <w:rsid w:val="008E1753"/>
    <w:rsid w:val="008E2CB2"/>
    <w:rsid w:val="008E30B9"/>
    <w:rsid w:val="008E5B84"/>
    <w:rsid w:val="008F1358"/>
    <w:rsid w:val="008F286E"/>
    <w:rsid w:val="00901C7A"/>
    <w:rsid w:val="009118EB"/>
    <w:rsid w:val="00912D4C"/>
    <w:rsid w:val="00912E80"/>
    <w:rsid w:val="00921194"/>
    <w:rsid w:val="009235AC"/>
    <w:rsid w:val="009336BB"/>
    <w:rsid w:val="00965054"/>
    <w:rsid w:val="009860BD"/>
    <w:rsid w:val="00997029"/>
    <w:rsid w:val="009A01B8"/>
    <w:rsid w:val="009A1CE9"/>
    <w:rsid w:val="009C0C82"/>
    <w:rsid w:val="009E1FC1"/>
    <w:rsid w:val="009E7B7E"/>
    <w:rsid w:val="009F78F0"/>
    <w:rsid w:val="00A01A16"/>
    <w:rsid w:val="00A06A70"/>
    <w:rsid w:val="00A21378"/>
    <w:rsid w:val="00A2667B"/>
    <w:rsid w:val="00A3561F"/>
    <w:rsid w:val="00A40F56"/>
    <w:rsid w:val="00A52C88"/>
    <w:rsid w:val="00A63670"/>
    <w:rsid w:val="00A67DB3"/>
    <w:rsid w:val="00A768DA"/>
    <w:rsid w:val="00A8457E"/>
    <w:rsid w:val="00A91257"/>
    <w:rsid w:val="00AD04DC"/>
    <w:rsid w:val="00AD65AD"/>
    <w:rsid w:val="00AD6745"/>
    <w:rsid w:val="00B04D09"/>
    <w:rsid w:val="00B20A66"/>
    <w:rsid w:val="00B21988"/>
    <w:rsid w:val="00B23BF7"/>
    <w:rsid w:val="00B25DBE"/>
    <w:rsid w:val="00B34279"/>
    <w:rsid w:val="00B37BFE"/>
    <w:rsid w:val="00B40B53"/>
    <w:rsid w:val="00B438F5"/>
    <w:rsid w:val="00B510F4"/>
    <w:rsid w:val="00B55D76"/>
    <w:rsid w:val="00B56C29"/>
    <w:rsid w:val="00B776DE"/>
    <w:rsid w:val="00B80311"/>
    <w:rsid w:val="00B820AF"/>
    <w:rsid w:val="00B82520"/>
    <w:rsid w:val="00B911A7"/>
    <w:rsid w:val="00B92593"/>
    <w:rsid w:val="00B93A89"/>
    <w:rsid w:val="00B96819"/>
    <w:rsid w:val="00BA0C1C"/>
    <w:rsid w:val="00BA6F5C"/>
    <w:rsid w:val="00BB1D90"/>
    <w:rsid w:val="00BB27B7"/>
    <w:rsid w:val="00BB3267"/>
    <w:rsid w:val="00BB3FF7"/>
    <w:rsid w:val="00BC2EE0"/>
    <w:rsid w:val="00BD01DE"/>
    <w:rsid w:val="00BE0500"/>
    <w:rsid w:val="00C13948"/>
    <w:rsid w:val="00C15CDF"/>
    <w:rsid w:val="00C20A4B"/>
    <w:rsid w:val="00C246F2"/>
    <w:rsid w:val="00C32228"/>
    <w:rsid w:val="00C3487D"/>
    <w:rsid w:val="00C40D02"/>
    <w:rsid w:val="00C4711B"/>
    <w:rsid w:val="00C47ABE"/>
    <w:rsid w:val="00C574EA"/>
    <w:rsid w:val="00C7230B"/>
    <w:rsid w:val="00C72CCD"/>
    <w:rsid w:val="00C92ADB"/>
    <w:rsid w:val="00CC3D65"/>
    <w:rsid w:val="00CC5FD9"/>
    <w:rsid w:val="00CD09A9"/>
    <w:rsid w:val="00CF1ABE"/>
    <w:rsid w:val="00CF26AB"/>
    <w:rsid w:val="00CF382D"/>
    <w:rsid w:val="00CF48C9"/>
    <w:rsid w:val="00D13D16"/>
    <w:rsid w:val="00D13F72"/>
    <w:rsid w:val="00D14F01"/>
    <w:rsid w:val="00D20434"/>
    <w:rsid w:val="00D2562C"/>
    <w:rsid w:val="00D3530C"/>
    <w:rsid w:val="00D37FEE"/>
    <w:rsid w:val="00D41AD4"/>
    <w:rsid w:val="00D44A90"/>
    <w:rsid w:val="00D46658"/>
    <w:rsid w:val="00D5717A"/>
    <w:rsid w:val="00D65942"/>
    <w:rsid w:val="00D67186"/>
    <w:rsid w:val="00D85FA8"/>
    <w:rsid w:val="00D90BF7"/>
    <w:rsid w:val="00D96520"/>
    <w:rsid w:val="00DA44EC"/>
    <w:rsid w:val="00DC14A5"/>
    <w:rsid w:val="00DD0133"/>
    <w:rsid w:val="00DD3E27"/>
    <w:rsid w:val="00DD732F"/>
    <w:rsid w:val="00DE409C"/>
    <w:rsid w:val="00DE59B2"/>
    <w:rsid w:val="00DF1BEE"/>
    <w:rsid w:val="00E22CAE"/>
    <w:rsid w:val="00E253AF"/>
    <w:rsid w:val="00E27793"/>
    <w:rsid w:val="00E34E24"/>
    <w:rsid w:val="00E62C04"/>
    <w:rsid w:val="00E71B41"/>
    <w:rsid w:val="00E74559"/>
    <w:rsid w:val="00E8506A"/>
    <w:rsid w:val="00E85B07"/>
    <w:rsid w:val="00EA1842"/>
    <w:rsid w:val="00EA737F"/>
    <w:rsid w:val="00EB4E3E"/>
    <w:rsid w:val="00ED0859"/>
    <w:rsid w:val="00ED416F"/>
    <w:rsid w:val="00ED57C3"/>
    <w:rsid w:val="00F004AE"/>
    <w:rsid w:val="00F02E80"/>
    <w:rsid w:val="00F074F8"/>
    <w:rsid w:val="00F13C90"/>
    <w:rsid w:val="00F3061E"/>
    <w:rsid w:val="00F37D08"/>
    <w:rsid w:val="00F848F8"/>
    <w:rsid w:val="00F92544"/>
    <w:rsid w:val="00FB0925"/>
    <w:rsid w:val="00FD1AB0"/>
    <w:rsid w:val="00FE4612"/>
    <w:rsid w:val="01BDBCCE"/>
    <w:rsid w:val="01E88B57"/>
    <w:rsid w:val="022BF971"/>
    <w:rsid w:val="03AC42C3"/>
    <w:rsid w:val="049890C7"/>
    <w:rsid w:val="0601DD1C"/>
    <w:rsid w:val="0739B0B5"/>
    <w:rsid w:val="08808F88"/>
    <w:rsid w:val="089B4962"/>
    <w:rsid w:val="08D2CFBE"/>
    <w:rsid w:val="09529133"/>
    <w:rsid w:val="09D4E73F"/>
    <w:rsid w:val="0B9F1A63"/>
    <w:rsid w:val="0C497CF1"/>
    <w:rsid w:val="0E4C0F66"/>
    <w:rsid w:val="0F5CDB7E"/>
    <w:rsid w:val="10488094"/>
    <w:rsid w:val="1049B6F9"/>
    <w:rsid w:val="107C51CB"/>
    <w:rsid w:val="1167BDE8"/>
    <w:rsid w:val="1170FD08"/>
    <w:rsid w:val="11A878AB"/>
    <w:rsid w:val="120CB5F6"/>
    <w:rsid w:val="1242C175"/>
    <w:rsid w:val="12625C9A"/>
    <w:rsid w:val="13F079DA"/>
    <w:rsid w:val="14445FA9"/>
    <w:rsid w:val="14FE8AA9"/>
    <w:rsid w:val="151E94A2"/>
    <w:rsid w:val="15975CC2"/>
    <w:rsid w:val="163D9902"/>
    <w:rsid w:val="176B25CE"/>
    <w:rsid w:val="18656C4D"/>
    <w:rsid w:val="1869F7E4"/>
    <w:rsid w:val="186A7F3A"/>
    <w:rsid w:val="1A20A09E"/>
    <w:rsid w:val="1AE2584A"/>
    <w:rsid w:val="1BBDA51A"/>
    <w:rsid w:val="1C08D862"/>
    <w:rsid w:val="1CF5E2D4"/>
    <w:rsid w:val="1E658925"/>
    <w:rsid w:val="1E6A959C"/>
    <w:rsid w:val="1E9CC22D"/>
    <w:rsid w:val="1ED69919"/>
    <w:rsid w:val="1F60B279"/>
    <w:rsid w:val="22AA1045"/>
    <w:rsid w:val="23A6462C"/>
    <w:rsid w:val="24275364"/>
    <w:rsid w:val="25CD1BE8"/>
    <w:rsid w:val="25FDA14B"/>
    <w:rsid w:val="263A8161"/>
    <w:rsid w:val="278D88E4"/>
    <w:rsid w:val="27A1CF5A"/>
    <w:rsid w:val="28F53AE8"/>
    <w:rsid w:val="2952F814"/>
    <w:rsid w:val="29596955"/>
    <w:rsid w:val="2A1BDC4E"/>
    <w:rsid w:val="2C79A5E3"/>
    <w:rsid w:val="2D841DB0"/>
    <w:rsid w:val="2D976CD2"/>
    <w:rsid w:val="2DADCCE8"/>
    <w:rsid w:val="2EB55D9D"/>
    <w:rsid w:val="30D629F3"/>
    <w:rsid w:val="3325C26D"/>
    <w:rsid w:val="336DC13A"/>
    <w:rsid w:val="3389BA3D"/>
    <w:rsid w:val="352418EB"/>
    <w:rsid w:val="364917C2"/>
    <w:rsid w:val="37688238"/>
    <w:rsid w:val="3B65C743"/>
    <w:rsid w:val="3BFF2C31"/>
    <w:rsid w:val="3CF9C86B"/>
    <w:rsid w:val="3DB4419B"/>
    <w:rsid w:val="3E48EE51"/>
    <w:rsid w:val="3F24AB82"/>
    <w:rsid w:val="3F4B3950"/>
    <w:rsid w:val="3FDE5B36"/>
    <w:rsid w:val="471622A1"/>
    <w:rsid w:val="4B15F5EB"/>
    <w:rsid w:val="4B499956"/>
    <w:rsid w:val="4C64377B"/>
    <w:rsid w:val="50499740"/>
    <w:rsid w:val="50CDCE7B"/>
    <w:rsid w:val="5210FDD5"/>
    <w:rsid w:val="588267FE"/>
    <w:rsid w:val="5C5D9008"/>
    <w:rsid w:val="5E2CD062"/>
    <w:rsid w:val="5F0B4268"/>
    <w:rsid w:val="5F9B73A5"/>
    <w:rsid w:val="652930E0"/>
    <w:rsid w:val="65A70D5C"/>
    <w:rsid w:val="6608273B"/>
    <w:rsid w:val="68719A6F"/>
    <w:rsid w:val="68FF3AEE"/>
    <w:rsid w:val="6993DFA0"/>
    <w:rsid w:val="6BD3BF6F"/>
    <w:rsid w:val="6C7EAFE2"/>
    <w:rsid w:val="6CFB92DA"/>
    <w:rsid w:val="6ECDF3F1"/>
    <w:rsid w:val="6FED46BB"/>
    <w:rsid w:val="70A4BAB6"/>
    <w:rsid w:val="71BFBEA5"/>
    <w:rsid w:val="72CDA520"/>
    <w:rsid w:val="7307DAC5"/>
    <w:rsid w:val="73285DE0"/>
    <w:rsid w:val="7440BECD"/>
    <w:rsid w:val="74550BA1"/>
    <w:rsid w:val="770ED5CE"/>
    <w:rsid w:val="7741BD9A"/>
    <w:rsid w:val="775D1600"/>
    <w:rsid w:val="78C01E49"/>
    <w:rsid w:val="78EDFC99"/>
    <w:rsid w:val="790E85D1"/>
    <w:rsid w:val="79813DE5"/>
    <w:rsid w:val="7C811C45"/>
    <w:rsid w:val="7DF73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35EDAC"/>
  <w15:docId w15:val="{3C219622-0553-4C6D-9D2E-1D324F81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4E6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79"/>
    <w:pPr>
      <w:ind w:left="720"/>
      <w:contextualSpacing/>
    </w:pPr>
  </w:style>
  <w:style w:type="table" w:styleId="TableGrid">
    <w:name w:val="Table Grid"/>
    <w:basedOn w:val="TableNormal"/>
    <w:uiPriority w:val="59"/>
    <w:rsid w:val="00B34279"/>
    <w:pPr>
      <w:spacing w:after="0" w:line="240" w:lineRule="auto"/>
    </w:pPr>
    <w:rPr>
      <w:rFonts w:eastAsiaTheme="minorHAnsi"/>
      <w:sz w:val="24"/>
      <w:lang w:val="en-US"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0" w:customStyle="1">
    <w:name w:val="Pa0"/>
    <w:basedOn w:val="Normal"/>
    <w:next w:val="Normal"/>
    <w:uiPriority w:val="99"/>
    <w:rsid w:val="007F4E68"/>
    <w:pPr>
      <w:autoSpaceDE w:val="0"/>
      <w:autoSpaceDN w:val="0"/>
      <w:adjustRightInd w:val="0"/>
      <w:spacing w:after="0" w:line="241" w:lineRule="atLeast"/>
    </w:pPr>
    <w:rPr>
      <w:rFonts w:ascii="Meta" w:hAnsi="Meta" w:eastAsia="Arial" w:cs="Times New Roman"/>
      <w:sz w:val="24"/>
      <w:szCs w:val="24"/>
      <w:lang w:eastAsia="en-US"/>
    </w:rPr>
  </w:style>
  <w:style w:type="character" w:styleId="A5" w:customStyle="1">
    <w:name w:val="A5"/>
    <w:uiPriority w:val="99"/>
    <w:rsid w:val="007F4E68"/>
    <w:rPr>
      <w:rFonts w:hint="default" w:ascii="Meta" w:hAnsi="Meta" w:cs="Meta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5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BA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C5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A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5B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5B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17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2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42E7"/>
  </w:style>
  <w:style w:type="paragraph" w:styleId="Footer">
    <w:name w:val="footer"/>
    <w:basedOn w:val="Normal"/>
    <w:link w:val="FooterChar"/>
    <w:uiPriority w:val="99"/>
    <w:unhideWhenUsed/>
    <w:rsid w:val="005842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42E7"/>
  </w:style>
  <w:style w:type="paragraph" w:styleId="BodyText">
    <w:name w:val="Body Text"/>
    <w:basedOn w:val="Normal"/>
    <w:link w:val="BodyTextChar"/>
    <w:rsid w:val="00025096"/>
    <w:pPr>
      <w:spacing w:after="0" w:line="240" w:lineRule="auto"/>
    </w:pPr>
    <w:rPr>
      <w:rFonts w:ascii="Times New Roman" w:hAnsi="Times New Roman" w:eastAsia="Times New Roman" w:cs="Times New Roman"/>
      <w:b/>
      <w:color w:val="0000FF"/>
      <w:sz w:val="28"/>
      <w:szCs w:val="20"/>
      <w:lang w:val="en-US" w:eastAsia="en-GB"/>
    </w:rPr>
  </w:style>
  <w:style w:type="character" w:styleId="BodyTextChar" w:customStyle="1">
    <w:name w:val="Body Text Char"/>
    <w:basedOn w:val="DefaultParagraphFont"/>
    <w:link w:val="BodyText"/>
    <w:rsid w:val="00025096"/>
    <w:rPr>
      <w:rFonts w:ascii="Times New Roman" w:hAnsi="Times New Roman" w:eastAsia="Times New Roman" w:cs="Times New Roman"/>
      <w:b/>
      <w:color w:val="0000FF"/>
      <w:sz w:val="28"/>
      <w:szCs w:val="20"/>
      <w:lang w:val="en-US" w:eastAsia="en-GB"/>
    </w:rPr>
  </w:style>
  <w:style w:type="character" w:styleId="Strong">
    <w:name w:val="Strong"/>
    <w:uiPriority w:val="22"/>
    <w:qFormat/>
    <w:rsid w:val="00B25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9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mailto:penarc@exeter.ac.uk?subject=PenARC%20PhDs%202026-31%20-%20Proposals" TargetMode="External" Id="R9dae8c51c955485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f4e45-4101-467d-a105-a4f3acb02bf6" xsi:nil="true"/>
    <lcf76f155ced4ddcb4097134ff3c332f xmlns="22f05858-8a04-4738-8ec7-f7665749d35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8DD434A28FD44AACD2B29A42D5507" ma:contentTypeVersion="11" ma:contentTypeDescription="Create a new document." ma:contentTypeScope="" ma:versionID="9e855eacd37ab152b8e21bf9fa1dc408">
  <xsd:schema xmlns:xsd="http://www.w3.org/2001/XMLSchema" xmlns:xs="http://www.w3.org/2001/XMLSchema" xmlns:p="http://schemas.microsoft.com/office/2006/metadata/properties" xmlns:ns2="22f05858-8a04-4738-8ec7-f7665749d350" xmlns:ns3="8b8f4e45-4101-467d-a105-a4f3acb02bf6" targetNamespace="http://schemas.microsoft.com/office/2006/metadata/properties" ma:root="true" ma:fieldsID="f2c38fe2f05a8e4560da59032efb09bb" ns2:_="" ns3:_="">
    <xsd:import namespace="22f05858-8a04-4738-8ec7-f7665749d350"/>
    <xsd:import namespace="8b8f4e45-4101-467d-a105-a4f3acb0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05858-8a04-4738-8ec7-f7665749d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f4e45-4101-467d-a105-a4f3acb02b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0c7e80-2d61-4d1f-839b-2732889cacaa}" ma:internalName="TaxCatchAll" ma:showField="CatchAllData" ma:web="8b8f4e45-4101-467d-a105-a4f3acb0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43D8D-09BE-405A-B362-CAB2EEED0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89266-7708-4EB3-981C-84E905576AB1}">
  <ds:schemaRefs>
    <ds:schemaRef ds:uri="8b8f4e45-4101-467d-a105-a4f3acb02bf6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2f05858-8a04-4738-8ec7-f7665749d350"/>
  </ds:schemaRefs>
</ds:datastoreItem>
</file>

<file path=customXml/itemProps3.xml><?xml version="1.0" encoding="utf-8"?>
<ds:datastoreItem xmlns:ds="http://schemas.openxmlformats.org/officeDocument/2006/customXml" ds:itemID="{FCC96624-9F85-4778-A4F0-4F3FCB76A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C37982-BA96-4AF3-AAA8-2592FCB15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05858-8a04-4738-8ec7-f7665749d350"/>
    <ds:schemaRef ds:uri="8b8f4e45-4101-467d-a105-a4f3acb0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Plymouth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shandley</dc:creator>
  <lastModifiedBy>Hopkins, Cath</lastModifiedBy>
  <revision>13</revision>
  <lastPrinted>2014-02-07T12:04:00.0000000Z</lastPrinted>
  <dcterms:created xsi:type="dcterms:W3CDTF">2025-11-17T13:54:00.0000000Z</dcterms:created>
  <dcterms:modified xsi:type="dcterms:W3CDTF">2025-12-02T10:31:35.5286061Z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0x01010058F8DD434A28FD44AACD2B29A42D5507</vt:lpwstr>
  </property>
  <property fmtid="{D5CDD505-2E9C-101B-9397-08002B2CF9AE}" pid="3" name="MediaServiceImageTags">
    <vt:lpwstr/>
  </property>
</Properties>
</file>